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682"/>
      </w:tblGrid>
      <w:tr w:rsidR="005B7025" w:rsidRPr="005B7025" w:rsidTr="004D34CC">
        <w:tc>
          <w:tcPr>
            <w:tcW w:w="10682" w:type="dxa"/>
            <w:shd w:val="clear" w:color="auto" w:fill="00A9E0" w:themeFill="accent1"/>
          </w:tcPr>
          <w:p w:rsidR="005B7025" w:rsidRPr="005B7025" w:rsidRDefault="0083305C" w:rsidP="0083305C">
            <w:pPr>
              <w:spacing w:before="120" w:after="100"/>
              <w:rPr>
                <w:rFonts w:eastAsia="Times New Roman" w:cs="Times New Roman"/>
                <w:b/>
                <w:color w:val="FFFFFF"/>
              </w:rPr>
            </w:pPr>
            <w:r>
              <w:rPr>
                <w:rFonts w:eastAsia="Times New Roman" w:cs="Times New Roman"/>
                <w:b/>
                <w:color w:val="FFFFFF"/>
              </w:rPr>
              <w:t>Purpose of t</w:t>
            </w:r>
            <w:r w:rsidR="005B7025" w:rsidRPr="005B7025">
              <w:rPr>
                <w:rFonts w:eastAsia="Times New Roman" w:cs="Times New Roman"/>
                <w:b/>
                <w:color w:val="FFFFFF"/>
              </w:rPr>
              <w:t xml:space="preserve">his </w:t>
            </w:r>
            <w:r>
              <w:rPr>
                <w:rFonts w:eastAsia="Times New Roman" w:cs="Times New Roman"/>
                <w:b/>
                <w:color w:val="FFFFFF"/>
              </w:rPr>
              <w:t>A</w:t>
            </w:r>
            <w:r w:rsidR="005B7025" w:rsidRPr="005B7025">
              <w:rPr>
                <w:rFonts w:eastAsia="Times New Roman" w:cs="Times New Roman"/>
                <w:b/>
                <w:color w:val="FFFFFF"/>
              </w:rPr>
              <w:t xml:space="preserve">pplication </w:t>
            </w:r>
            <w:r>
              <w:rPr>
                <w:rFonts w:eastAsia="Times New Roman" w:cs="Times New Roman"/>
                <w:b/>
                <w:color w:val="FFFFFF"/>
              </w:rPr>
              <w:t>F</w:t>
            </w:r>
            <w:r w:rsidR="005B7025" w:rsidRPr="005B7025">
              <w:rPr>
                <w:rFonts w:eastAsia="Times New Roman" w:cs="Times New Roman"/>
                <w:b/>
                <w:color w:val="FFFFFF"/>
              </w:rPr>
              <w:t>orm</w:t>
            </w:r>
          </w:p>
        </w:tc>
      </w:tr>
      <w:tr w:rsidR="005B7025" w:rsidRPr="005B7025" w:rsidTr="004D34CC">
        <w:tc>
          <w:tcPr>
            <w:tcW w:w="10682" w:type="dxa"/>
          </w:tcPr>
          <w:p w:rsidR="00A359F0" w:rsidRPr="00A359F0" w:rsidRDefault="008115BB" w:rsidP="00A359F0">
            <w:pPr>
              <w:pStyle w:val="TableText"/>
              <w:rPr>
                <w:rFonts w:eastAsia="Calibri"/>
                <w:color w:val="2C2B2B"/>
              </w:rPr>
            </w:pPr>
            <w:r>
              <w:rPr>
                <w:rFonts w:eastAsia="Calibri"/>
              </w:rPr>
              <w:t>Holder(</w:t>
            </w:r>
            <w:r w:rsidR="00A359F0" w:rsidRPr="00A359F0">
              <w:rPr>
                <w:rFonts w:eastAsia="Calibri"/>
              </w:rPr>
              <w:t>s</w:t>
            </w:r>
            <w:r>
              <w:rPr>
                <w:rFonts w:eastAsia="Calibri"/>
              </w:rPr>
              <w:t>)</w:t>
            </w:r>
            <w:r w:rsidR="00A359F0" w:rsidRPr="00A359F0">
              <w:rPr>
                <w:rFonts w:eastAsia="Calibri"/>
              </w:rPr>
              <w:t xml:space="preserve"> of a perpetual right that has been revoked by a cemetery operator can use this application form to seek compensation. The former holder is entitled to:</w:t>
            </w:r>
          </w:p>
          <w:p w:rsidR="00A359F0" w:rsidRPr="00A359F0" w:rsidRDefault="00A359F0" w:rsidP="00A359F0">
            <w:pPr>
              <w:pStyle w:val="TableText"/>
              <w:numPr>
                <w:ilvl w:val="0"/>
                <w:numId w:val="19"/>
              </w:numPr>
              <w:tabs>
                <w:tab w:val="clear" w:pos="360"/>
                <w:tab w:val="clear" w:pos="714"/>
                <w:tab w:val="clear" w:pos="1072"/>
                <w:tab w:val="clear" w:pos="1429"/>
              </w:tabs>
              <w:ind w:left="426" w:hanging="284"/>
              <w:rPr>
                <w:rFonts w:eastAsia="Calibri"/>
              </w:rPr>
            </w:pPr>
            <w:r w:rsidRPr="00A359F0">
              <w:rPr>
                <w:rFonts w:eastAsia="Calibri"/>
              </w:rPr>
              <w:t>a perpetual interment right granted for an alternative interment site in the same cemetery, or</w:t>
            </w:r>
          </w:p>
          <w:p w:rsidR="00A359F0" w:rsidRPr="00A359F0" w:rsidRDefault="00A359F0" w:rsidP="00A359F0">
            <w:pPr>
              <w:pStyle w:val="TableText"/>
              <w:numPr>
                <w:ilvl w:val="0"/>
                <w:numId w:val="19"/>
              </w:numPr>
              <w:tabs>
                <w:tab w:val="clear" w:pos="360"/>
                <w:tab w:val="clear" w:pos="714"/>
                <w:tab w:val="clear" w:pos="1072"/>
                <w:tab w:val="clear" w:pos="1429"/>
              </w:tabs>
              <w:ind w:left="426" w:hanging="284"/>
              <w:rPr>
                <w:rFonts w:eastAsia="Calibri"/>
              </w:rPr>
            </w:pPr>
            <w:r w:rsidRPr="00A359F0">
              <w:rPr>
                <w:rFonts w:eastAsia="Calibri"/>
              </w:rPr>
              <w:t xml:space="preserve">compensation paid by the cemetery operator of an amount equal to half of the fee payable for the granting of a perpetual interment right for an alternative interment site in the same cemetery (see section 52 of the </w:t>
            </w:r>
            <w:r w:rsidRPr="00A359F0">
              <w:rPr>
                <w:rFonts w:eastAsia="Calibri"/>
                <w:i/>
                <w:iCs/>
              </w:rPr>
              <w:t>Cemeteries and Crematoria Act 2013</w:t>
            </w:r>
            <w:r w:rsidRPr="00A359F0">
              <w:rPr>
                <w:rFonts w:eastAsia="Calibri"/>
              </w:rPr>
              <w:t>).</w:t>
            </w:r>
          </w:p>
          <w:p w:rsidR="005B7025" w:rsidRPr="00A359F0" w:rsidRDefault="00A359F0" w:rsidP="00A359F0">
            <w:pPr>
              <w:pStyle w:val="TableText"/>
              <w:rPr>
                <w:rFonts w:eastAsia="Calibri"/>
              </w:rPr>
            </w:pPr>
            <w:r w:rsidRPr="00A359F0">
              <w:rPr>
                <w:rFonts w:eastAsia="Calibri"/>
              </w:rPr>
              <w:t xml:space="preserve">Form approved by Cemeteries &amp; Crematoria NSW under subsection 53(6) of the </w:t>
            </w:r>
            <w:r w:rsidRPr="00A359F0">
              <w:rPr>
                <w:rFonts w:eastAsia="Calibri"/>
                <w:i/>
              </w:rPr>
              <w:t>Cemeteries and Crematoria Act 2013</w:t>
            </w:r>
            <w:r w:rsidRPr="00A359F0">
              <w:rPr>
                <w:rFonts w:eastAsia="Calibri"/>
              </w:rPr>
              <w:t>.</w:t>
            </w:r>
          </w:p>
        </w:tc>
      </w:tr>
    </w:tbl>
    <w:p w:rsidR="00AF0250" w:rsidRPr="00AF0250" w:rsidRDefault="00AF0250" w:rsidP="00AF0250">
      <w:pPr>
        <w:pStyle w:val="TableText"/>
        <w:spacing w:before="0" w:after="0"/>
        <w:rPr>
          <w:sz w:val="4"/>
          <w:szCs w:val="4"/>
        </w:rPr>
      </w:pPr>
    </w:p>
    <w:tbl>
      <w:tblPr>
        <w:tblStyle w:val="TableGrid"/>
        <w:tblW w:w="0" w:type="auto"/>
        <w:tblLook w:val="04A0" w:firstRow="1" w:lastRow="0" w:firstColumn="1" w:lastColumn="0" w:noHBand="0" w:noVBand="1"/>
      </w:tblPr>
      <w:tblGrid>
        <w:gridCol w:w="1526"/>
        <w:gridCol w:w="1559"/>
        <w:gridCol w:w="1559"/>
        <w:gridCol w:w="1460"/>
        <w:gridCol w:w="1375"/>
        <w:gridCol w:w="709"/>
        <w:gridCol w:w="709"/>
        <w:gridCol w:w="992"/>
        <w:gridCol w:w="793"/>
      </w:tblGrid>
      <w:tr w:rsidR="00AF0250" w:rsidTr="004D34CC">
        <w:tc>
          <w:tcPr>
            <w:tcW w:w="10682" w:type="dxa"/>
            <w:gridSpan w:val="9"/>
            <w:shd w:val="clear" w:color="auto" w:fill="00A9E0" w:themeFill="accent1"/>
          </w:tcPr>
          <w:p w:rsidR="00AF0250" w:rsidRDefault="00AF0250" w:rsidP="004D34CC">
            <w:pPr>
              <w:pStyle w:val="TableHeading"/>
            </w:pPr>
            <w:r>
              <w:t>Registered Holder(s) of Interment Right(s)</w:t>
            </w:r>
          </w:p>
        </w:tc>
      </w:tr>
      <w:tr w:rsidR="00AF0250" w:rsidTr="004D34CC">
        <w:tc>
          <w:tcPr>
            <w:tcW w:w="10682" w:type="dxa"/>
            <w:gridSpan w:val="9"/>
            <w:shd w:val="clear" w:color="auto" w:fill="99D6EA" w:themeFill="accent6"/>
          </w:tcPr>
          <w:p w:rsidR="00AF0250" w:rsidRPr="00A9542D" w:rsidRDefault="00AF0250" w:rsidP="004D34CC">
            <w:pPr>
              <w:pStyle w:val="TableText"/>
              <w:rPr>
                <w:b/>
              </w:rPr>
            </w:pPr>
            <w:r w:rsidRPr="00A9542D">
              <w:rPr>
                <w:b/>
              </w:rPr>
              <w:t>Holder 1</w:t>
            </w:r>
          </w:p>
        </w:tc>
      </w:tr>
      <w:tr w:rsidR="00AF0250" w:rsidTr="00AF0250">
        <w:tc>
          <w:tcPr>
            <w:tcW w:w="1526" w:type="dxa"/>
            <w:tcBorders>
              <w:bottom w:val="single" w:sz="4" w:space="0" w:color="auto"/>
            </w:tcBorders>
          </w:tcPr>
          <w:p w:rsidR="00AF0250" w:rsidRPr="00A04208" w:rsidRDefault="00AF0250" w:rsidP="004D34CC">
            <w:pPr>
              <w:pStyle w:val="TableText"/>
              <w:rPr>
                <w:b/>
              </w:rPr>
            </w:pPr>
            <w:r>
              <w:rPr>
                <w:b/>
              </w:rPr>
              <w:t>Give</w:t>
            </w:r>
            <w:r w:rsidRPr="00A04208">
              <w:rPr>
                <w:b/>
              </w:rPr>
              <w:t xml:space="preserve"> Name</w:t>
            </w:r>
            <w:r>
              <w:rPr>
                <w:b/>
              </w:rPr>
              <w:t>(s)</w:t>
            </w:r>
          </w:p>
        </w:tc>
        <w:tc>
          <w:tcPr>
            <w:tcW w:w="3118" w:type="dxa"/>
            <w:gridSpan w:val="2"/>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AF0250" w:rsidRPr="00AF0250" w:rsidRDefault="00AF0250" w:rsidP="004D34CC">
            <w:pPr>
              <w:pStyle w:val="TableText"/>
              <w:rPr>
                <w:b/>
              </w:rPr>
            </w:pPr>
            <w:r w:rsidRPr="00AF0250">
              <w:rPr>
                <w:b/>
              </w:rPr>
              <w:t>Surname</w:t>
            </w:r>
          </w:p>
        </w:tc>
        <w:tc>
          <w:tcPr>
            <w:tcW w:w="4578" w:type="dxa"/>
            <w:gridSpan w:val="5"/>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526" w:type="dxa"/>
            <w:tcBorders>
              <w:bottom w:val="nil"/>
            </w:tcBorders>
          </w:tcPr>
          <w:p w:rsidR="00AF0250" w:rsidRPr="00A04208" w:rsidRDefault="00AF0250" w:rsidP="004D34CC">
            <w:pPr>
              <w:pStyle w:val="TableText"/>
              <w:rPr>
                <w:b/>
              </w:rPr>
            </w:pPr>
            <w:r w:rsidRPr="00A04208">
              <w:rPr>
                <w:b/>
              </w:rPr>
              <w:t>Postal Address</w:t>
            </w:r>
          </w:p>
        </w:tc>
        <w:tc>
          <w:tcPr>
            <w:tcW w:w="1559" w:type="dxa"/>
          </w:tcPr>
          <w:p w:rsidR="00AF0250" w:rsidRPr="00907D47" w:rsidRDefault="00AF0250" w:rsidP="004D34CC">
            <w:pPr>
              <w:pStyle w:val="TableText"/>
              <w:rPr>
                <w:b/>
              </w:rPr>
            </w:pPr>
            <w:r w:rsidRPr="00907D47">
              <w:rPr>
                <w:b/>
              </w:rPr>
              <w:t>Street or PO Box</w:t>
            </w:r>
          </w:p>
        </w:tc>
        <w:tc>
          <w:tcPr>
            <w:tcW w:w="7597" w:type="dxa"/>
            <w:gridSpan w:val="7"/>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114C8E">
        <w:tc>
          <w:tcPr>
            <w:tcW w:w="1526" w:type="dxa"/>
            <w:tcBorders>
              <w:top w:val="nil"/>
              <w:bottom w:val="single" w:sz="4" w:space="0" w:color="auto"/>
            </w:tcBorders>
          </w:tcPr>
          <w:p w:rsidR="00AF0250" w:rsidRPr="00A04208" w:rsidRDefault="00AF0250" w:rsidP="004D34CC">
            <w:pPr>
              <w:pStyle w:val="TableText"/>
              <w:rPr>
                <w:b/>
              </w:rPr>
            </w:pPr>
          </w:p>
        </w:tc>
        <w:tc>
          <w:tcPr>
            <w:tcW w:w="1559" w:type="dxa"/>
          </w:tcPr>
          <w:p w:rsidR="00AF0250" w:rsidRPr="00907D47" w:rsidRDefault="00AF0250" w:rsidP="004D34CC">
            <w:pPr>
              <w:pStyle w:val="TableText"/>
              <w:rPr>
                <w:b/>
              </w:rPr>
            </w:pPr>
            <w:r w:rsidRPr="00907D47">
              <w:rPr>
                <w:b/>
              </w:rPr>
              <w:t>Suburb</w:t>
            </w:r>
          </w:p>
        </w:tc>
        <w:tc>
          <w:tcPr>
            <w:tcW w:w="4394" w:type="dxa"/>
            <w:gridSpan w:val="3"/>
          </w:tcPr>
          <w:p w:rsidR="00AF0250" w:rsidRPr="00925844" w:rsidRDefault="00AF0250"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AF0250" w:rsidRPr="002478C7" w:rsidRDefault="00AF0250" w:rsidP="004D34CC">
            <w:pPr>
              <w:pStyle w:val="TableText"/>
              <w:rPr>
                <w:b/>
              </w:rPr>
            </w:pPr>
            <w:r w:rsidRPr="002478C7">
              <w:rPr>
                <w:b/>
              </w:rPr>
              <w:t>State</w:t>
            </w:r>
          </w:p>
        </w:tc>
        <w:tc>
          <w:tcPr>
            <w:tcW w:w="709" w:type="dxa"/>
          </w:tcPr>
          <w:p w:rsidR="00AF0250" w:rsidRPr="00925844" w:rsidRDefault="00AF0250" w:rsidP="004D34CC">
            <w:pPr>
              <w:pStyle w:val="TableText"/>
            </w:pPr>
            <w:r>
              <w:fldChar w:fldCharType="begin">
                <w:ffData>
                  <w:name w:val="Text3"/>
                  <w:enabled/>
                  <w:calcOnExit w:val="0"/>
                  <w:textInput>
                    <w:maxLength w:val="3"/>
                  </w:textInput>
                </w:ffData>
              </w:fldChar>
            </w:r>
            <w:bookmarkStart w:id="0" w:name="Text3"/>
            <w:r>
              <w:instrText xml:space="preserve"> FORMTEXT </w:instrText>
            </w:r>
            <w:r>
              <w:fldChar w:fldCharType="separate"/>
            </w:r>
            <w:r>
              <w:rPr>
                <w:noProof/>
              </w:rPr>
              <w:t> </w:t>
            </w:r>
            <w:r>
              <w:rPr>
                <w:noProof/>
              </w:rPr>
              <w:t> </w:t>
            </w:r>
            <w:r>
              <w:rPr>
                <w:noProof/>
              </w:rPr>
              <w:t> </w:t>
            </w:r>
            <w:r>
              <w:fldChar w:fldCharType="end"/>
            </w:r>
            <w:bookmarkEnd w:id="0"/>
          </w:p>
        </w:tc>
        <w:tc>
          <w:tcPr>
            <w:tcW w:w="992" w:type="dxa"/>
          </w:tcPr>
          <w:p w:rsidR="00AF0250" w:rsidRPr="00925844" w:rsidRDefault="00AF0250" w:rsidP="004D34CC">
            <w:pPr>
              <w:pStyle w:val="TableText"/>
            </w:pPr>
            <w:r w:rsidRPr="00907D47">
              <w:rPr>
                <w:b/>
              </w:rPr>
              <w:t>Postcode</w:t>
            </w:r>
          </w:p>
        </w:tc>
        <w:tc>
          <w:tcPr>
            <w:tcW w:w="793" w:type="dxa"/>
          </w:tcPr>
          <w:p w:rsidR="00AF0250" w:rsidRPr="00925844" w:rsidRDefault="00AF0250"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F0250" w:rsidTr="00114C8E">
        <w:tc>
          <w:tcPr>
            <w:tcW w:w="1526" w:type="dxa"/>
            <w:tcBorders>
              <w:bottom w:val="nil"/>
            </w:tcBorders>
          </w:tcPr>
          <w:p w:rsidR="00AF0250" w:rsidRPr="00A04208" w:rsidRDefault="00AF0250" w:rsidP="004D34CC">
            <w:pPr>
              <w:pStyle w:val="TableText"/>
              <w:rPr>
                <w:b/>
              </w:rPr>
            </w:pPr>
            <w:r w:rsidRPr="00A04208">
              <w:rPr>
                <w:b/>
              </w:rPr>
              <w:t>Contact Details</w:t>
            </w:r>
          </w:p>
        </w:tc>
        <w:tc>
          <w:tcPr>
            <w:tcW w:w="1559" w:type="dxa"/>
          </w:tcPr>
          <w:p w:rsidR="00AF0250" w:rsidRPr="00A04208" w:rsidRDefault="00AF0250" w:rsidP="004D34CC">
            <w:pPr>
              <w:pStyle w:val="TableText"/>
              <w:rPr>
                <w:b/>
              </w:rPr>
            </w:pPr>
            <w:r w:rsidRPr="00A04208">
              <w:rPr>
                <w:b/>
              </w:rPr>
              <w:t>Home Phone</w:t>
            </w:r>
          </w:p>
        </w:tc>
        <w:tc>
          <w:tcPr>
            <w:tcW w:w="1559"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AF0250" w:rsidRPr="00A04208" w:rsidRDefault="00AF0250" w:rsidP="004D34CC">
            <w:pPr>
              <w:pStyle w:val="TableText"/>
              <w:rPr>
                <w:b/>
              </w:rPr>
            </w:pPr>
            <w:r w:rsidRPr="00A04208">
              <w:rPr>
                <w:b/>
              </w:rPr>
              <w:t>Mobile</w:t>
            </w:r>
          </w:p>
        </w:tc>
        <w:tc>
          <w:tcPr>
            <w:tcW w:w="1375"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AF0250" w:rsidRPr="00A04208" w:rsidRDefault="00AF0250" w:rsidP="004D34CC">
            <w:pPr>
              <w:pStyle w:val="TableText"/>
              <w:rPr>
                <w:b/>
              </w:rPr>
            </w:pPr>
            <w:r w:rsidRPr="00A04208">
              <w:rPr>
                <w:b/>
              </w:rPr>
              <w:t>Work Phone</w:t>
            </w:r>
          </w:p>
        </w:tc>
        <w:tc>
          <w:tcPr>
            <w:tcW w:w="1785" w:type="dxa"/>
            <w:gridSpan w:val="2"/>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C8E" w:rsidTr="00114C8E">
        <w:tc>
          <w:tcPr>
            <w:tcW w:w="1526" w:type="dxa"/>
            <w:tcBorders>
              <w:top w:val="nil"/>
            </w:tcBorders>
          </w:tcPr>
          <w:p w:rsidR="00114C8E" w:rsidRPr="00A04208" w:rsidRDefault="00114C8E" w:rsidP="004D34CC">
            <w:pPr>
              <w:pStyle w:val="TableText"/>
              <w:rPr>
                <w:b/>
              </w:rPr>
            </w:pPr>
          </w:p>
        </w:tc>
        <w:tc>
          <w:tcPr>
            <w:tcW w:w="1559" w:type="dxa"/>
          </w:tcPr>
          <w:p w:rsidR="00114C8E" w:rsidRPr="00F02128" w:rsidRDefault="00114C8E" w:rsidP="004D34CC">
            <w:pPr>
              <w:pStyle w:val="TableText"/>
            </w:pPr>
            <w:r w:rsidRPr="00A04208">
              <w:rPr>
                <w:b/>
              </w:rPr>
              <w:t>Email</w:t>
            </w:r>
          </w:p>
        </w:tc>
        <w:tc>
          <w:tcPr>
            <w:tcW w:w="7597" w:type="dxa"/>
            <w:gridSpan w:val="7"/>
          </w:tcPr>
          <w:p w:rsidR="00114C8E" w:rsidRPr="00F02128" w:rsidRDefault="00114C8E"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0682" w:type="dxa"/>
            <w:gridSpan w:val="9"/>
            <w:shd w:val="clear" w:color="auto" w:fill="99D6EA" w:themeFill="accent6"/>
          </w:tcPr>
          <w:p w:rsidR="00AF0250" w:rsidRPr="00A9542D" w:rsidRDefault="00AF0250" w:rsidP="004D34CC">
            <w:pPr>
              <w:pStyle w:val="TableText"/>
              <w:rPr>
                <w:b/>
              </w:rPr>
            </w:pPr>
            <w:r w:rsidRPr="00A9542D">
              <w:rPr>
                <w:b/>
              </w:rPr>
              <w:t>Holder 2</w:t>
            </w:r>
          </w:p>
        </w:tc>
      </w:tr>
      <w:tr w:rsidR="00AF0250" w:rsidTr="00AF0250">
        <w:tc>
          <w:tcPr>
            <w:tcW w:w="1526" w:type="dxa"/>
            <w:tcBorders>
              <w:bottom w:val="single" w:sz="4" w:space="0" w:color="auto"/>
            </w:tcBorders>
          </w:tcPr>
          <w:p w:rsidR="00AF0250" w:rsidRPr="00A04208" w:rsidRDefault="00AF0250" w:rsidP="004D34CC">
            <w:pPr>
              <w:pStyle w:val="TableText"/>
              <w:rPr>
                <w:b/>
              </w:rPr>
            </w:pPr>
            <w:r>
              <w:rPr>
                <w:b/>
              </w:rPr>
              <w:t>Give</w:t>
            </w:r>
            <w:r w:rsidRPr="00A04208">
              <w:rPr>
                <w:b/>
              </w:rPr>
              <w:t xml:space="preserve"> Name</w:t>
            </w:r>
            <w:r>
              <w:rPr>
                <w:b/>
              </w:rPr>
              <w:t>(s)</w:t>
            </w:r>
          </w:p>
        </w:tc>
        <w:tc>
          <w:tcPr>
            <w:tcW w:w="3118" w:type="dxa"/>
            <w:gridSpan w:val="2"/>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AF0250" w:rsidRPr="00F02128" w:rsidRDefault="00AF0250" w:rsidP="004D34CC">
            <w:pPr>
              <w:pStyle w:val="TableText"/>
            </w:pPr>
            <w:r w:rsidRPr="00AF0250">
              <w:rPr>
                <w:b/>
              </w:rPr>
              <w:t>Surname</w:t>
            </w:r>
          </w:p>
        </w:tc>
        <w:tc>
          <w:tcPr>
            <w:tcW w:w="4578" w:type="dxa"/>
            <w:gridSpan w:val="5"/>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526" w:type="dxa"/>
            <w:tcBorders>
              <w:bottom w:val="nil"/>
            </w:tcBorders>
          </w:tcPr>
          <w:p w:rsidR="00AF0250" w:rsidRPr="00A04208" w:rsidRDefault="00AF0250" w:rsidP="004D34CC">
            <w:pPr>
              <w:pStyle w:val="TableText"/>
              <w:rPr>
                <w:b/>
              </w:rPr>
            </w:pPr>
            <w:r w:rsidRPr="00A04208">
              <w:rPr>
                <w:b/>
              </w:rPr>
              <w:t>Postal Address</w:t>
            </w:r>
          </w:p>
        </w:tc>
        <w:tc>
          <w:tcPr>
            <w:tcW w:w="1559" w:type="dxa"/>
          </w:tcPr>
          <w:p w:rsidR="00AF0250" w:rsidRPr="00907D47" w:rsidRDefault="00AF0250" w:rsidP="004D34CC">
            <w:pPr>
              <w:pStyle w:val="TableText"/>
              <w:rPr>
                <w:b/>
              </w:rPr>
            </w:pPr>
            <w:r w:rsidRPr="00907D47">
              <w:rPr>
                <w:b/>
              </w:rPr>
              <w:t>Street or PO Box</w:t>
            </w:r>
          </w:p>
        </w:tc>
        <w:tc>
          <w:tcPr>
            <w:tcW w:w="7597" w:type="dxa"/>
            <w:gridSpan w:val="7"/>
          </w:tcPr>
          <w:p w:rsidR="00AF0250" w:rsidRPr="00F02128" w:rsidRDefault="00AF0250"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114C8E">
        <w:tc>
          <w:tcPr>
            <w:tcW w:w="1526" w:type="dxa"/>
            <w:tcBorders>
              <w:top w:val="nil"/>
              <w:bottom w:val="single" w:sz="4" w:space="0" w:color="auto"/>
            </w:tcBorders>
          </w:tcPr>
          <w:p w:rsidR="00AF0250" w:rsidRPr="00A04208" w:rsidRDefault="00AF0250" w:rsidP="004D34CC">
            <w:pPr>
              <w:pStyle w:val="TableText"/>
              <w:rPr>
                <w:b/>
              </w:rPr>
            </w:pPr>
          </w:p>
        </w:tc>
        <w:tc>
          <w:tcPr>
            <w:tcW w:w="1559" w:type="dxa"/>
          </w:tcPr>
          <w:p w:rsidR="00AF0250" w:rsidRPr="00907D47" w:rsidRDefault="00AF0250" w:rsidP="004D34CC">
            <w:pPr>
              <w:pStyle w:val="TableText"/>
              <w:rPr>
                <w:b/>
              </w:rPr>
            </w:pPr>
            <w:r w:rsidRPr="00907D47">
              <w:rPr>
                <w:b/>
              </w:rPr>
              <w:t>Suburb</w:t>
            </w:r>
          </w:p>
        </w:tc>
        <w:tc>
          <w:tcPr>
            <w:tcW w:w="4394" w:type="dxa"/>
            <w:gridSpan w:val="3"/>
          </w:tcPr>
          <w:p w:rsidR="00AF0250" w:rsidRPr="00925844" w:rsidRDefault="00AF0250"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AF0250" w:rsidRPr="002478C7" w:rsidRDefault="00AF0250" w:rsidP="004D34CC">
            <w:pPr>
              <w:pStyle w:val="TableText"/>
              <w:rPr>
                <w:b/>
              </w:rPr>
            </w:pPr>
            <w:r w:rsidRPr="002478C7">
              <w:rPr>
                <w:b/>
              </w:rPr>
              <w:t>State</w:t>
            </w:r>
          </w:p>
        </w:tc>
        <w:tc>
          <w:tcPr>
            <w:tcW w:w="709" w:type="dxa"/>
          </w:tcPr>
          <w:p w:rsidR="00AF0250" w:rsidRPr="00925844" w:rsidRDefault="00AF0250"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AF0250" w:rsidRPr="00925844" w:rsidRDefault="00AF0250" w:rsidP="004D34CC">
            <w:pPr>
              <w:pStyle w:val="TableText"/>
            </w:pPr>
            <w:r w:rsidRPr="00907D47">
              <w:rPr>
                <w:b/>
              </w:rPr>
              <w:t>Postcode</w:t>
            </w:r>
          </w:p>
        </w:tc>
        <w:tc>
          <w:tcPr>
            <w:tcW w:w="793" w:type="dxa"/>
          </w:tcPr>
          <w:p w:rsidR="00AF0250" w:rsidRPr="00925844" w:rsidRDefault="00AF0250"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F0250" w:rsidTr="00114C8E">
        <w:tc>
          <w:tcPr>
            <w:tcW w:w="1526" w:type="dxa"/>
            <w:tcBorders>
              <w:bottom w:val="nil"/>
            </w:tcBorders>
          </w:tcPr>
          <w:p w:rsidR="00AF0250" w:rsidRPr="00A04208" w:rsidRDefault="00AF0250" w:rsidP="004D34CC">
            <w:pPr>
              <w:pStyle w:val="TableText"/>
              <w:rPr>
                <w:b/>
              </w:rPr>
            </w:pPr>
            <w:r w:rsidRPr="00A04208">
              <w:rPr>
                <w:b/>
              </w:rPr>
              <w:t>Contact Details</w:t>
            </w:r>
          </w:p>
        </w:tc>
        <w:tc>
          <w:tcPr>
            <w:tcW w:w="1559" w:type="dxa"/>
          </w:tcPr>
          <w:p w:rsidR="00AF0250" w:rsidRPr="00A04208" w:rsidRDefault="00AF0250" w:rsidP="004D34CC">
            <w:pPr>
              <w:pStyle w:val="TableText"/>
              <w:rPr>
                <w:b/>
              </w:rPr>
            </w:pPr>
            <w:r w:rsidRPr="00A04208">
              <w:rPr>
                <w:b/>
              </w:rPr>
              <w:t>Home Phone</w:t>
            </w:r>
          </w:p>
        </w:tc>
        <w:tc>
          <w:tcPr>
            <w:tcW w:w="1559"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AF0250" w:rsidRPr="00A04208" w:rsidRDefault="00AF0250" w:rsidP="004D34CC">
            <w:pPr>
              <w:pStyle w:val="TableText"/>
              <w:rPr>
                <w:b/>
              </w:rPr>
            </w:pPr>
            <w:r w:rsidRPr="00A04208">
              <w:rPr>
                <w:b/>
              </w:rPr>
              <w:t>Mobile</w:t>
            </w:r>
          </w:p>
        </w:tc>
        <w:tc>
          <w:tcPr>
            <w:tcW w:w="1375" w:type="dxa"/>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AF0250" w:rsidRPr="00A04208" w:rsidRDefault="00AF0250" w:rsidP="004D34CC">
            <w:pPr>
              <w:pStyle w:val="TableText"/>
              <w:rPr>
                <w:b/>
              </w:rPr>
            </w:pPr>
            <w:r w:rsidRPr="00A04208">
              <w:rPr>
                <w:b/>
              </w:rPr>
              <w:t>Work Phone</w:t>
            </w:r>
          </w:p>
        </w:tc>
        <w:tc>
          <w:tcPr>
            <w:tcW w:w="1785" w:type="dxa"/>
            <w:gridSpan w:val="2"/>
          </w:tcPr>
          <w:p w:rsidR="00AF0250" w:rsidRPr="00F02128" w:rsidRDefault="00AF0250"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C8E" w:rsidTr="00114C8E">
        <w:tc>
          <w:tcPr>
            <w:tcW w:w="1526" w:type="dxa"/>
            <w:tcBorders>
              <w:top w:val="nil"/>
            </w:tcBorders>
          </w:tcPr>
          <w:p w:rsidR="00114C8E" w:rsidRPr="00A04208" w:rsidRDefault="00114C8E" w:rsidP="004D34CC">
            <w:pPr>
              <w:pStyle w:val="TableText"/>
              <w:rPr>
                <w:b/>
              </w:rPr>
            </w:pPr>
          </w:p>
        </w:tc>
        <w:tc>
          <w:tcPr>
            <w:tcW w:w="1559" w:type="dxa"/>
          </w:tcPr>
          <w:p w:rsidR="00114C8E" w:rsidRPr="00F02128" w:rsidRDefault="00114C8E" w:rsidP="004D34CC">
            <w:pPr>
              <w:pStyle w:val="TableText"/>
            </w:pPr>
            <w:r w:rsidRPr="00A04208">
              <w:rPr>
                <w:b/>
              </w:rPr>
              <w:t>Email</w:t>
            </w:r>
          </w:p>
        </w:tc>
        <w:tc>
          <w:tcPr>
            <w:tcW w:w="7597" w:type="dxa"/>
            <w:gridSpan w:val="7"/>
          </w:tcPr>
          <w:p w:rsidR="00114C8E" w:rsidRPr="00F02128" w:rsidRDefault="00114C8E"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AF0250" w:rsidTr="004D34CC">
        <w:tc>
          <w:tcPr>
            <w:tcW w:w="10682" w:type="dxa"/>
            <w:gridSpan w:val="9"/>
          </w:tcPr>
          <w:p w:rsidR="00AF0250" w:rsidRPr="00A9542D" w:rsidRDefault="00AF0250" w:rsidP="004D34CC">
            <w:pPr>
              <w:pStyle w:val="TableText"/>
              <w:rPr>
                <w:i/>
              </w:rPr>
            </w:pPr>
            <w:r w:rsidRPr="00A9542D">
              <w:rPr>
                <w:i/>
              </w:rPr>
              <w:t>Please attach an additional sheet to register more than two holders.</w:t>
            </w:r>
          </w:p>
        </w:tc>
      </w:tr>
    </w:tbl>
    <w:p w:rsidR="00204DE0" w:rsidRPr="00FA5373" w:rsidRDefault="00204DE0" w:rsidP="00FA5373">
      <w:pPr>
        <w:pStyle w:val="TableText"/>
        <w:spacing w:before="0" w:after="0"/>
        <w:rPr>
          <w:sz w:val="4"/>
          <w:szCs w:val="4"/>
        </w:rPr>
      </w:pPr>
    </w:p>
    <w:tbl>
      <w:tblPr>
        <w:tblStyle w:val="TableGrid"/>
        <w:tblW w:w="0" w:type="auto"/>
        <w:tblLook w:val="04A0" w:firstRow="1" w:lastRow="0" w:firstColumn="1" w:lastColumn="0" w:noHBand="0" w:noVBand="1"/>
      </w:tblPr>
      <w:tblGrid>
        <w:gridCol w:w="534"/>
        <w:gridCol w:w="10148"/>
      </w:tblGrid>
      <w:tr w:rsidR="00FA5373" w:rsidRPr="00FA5373" w:rsidTr="004D34CC">
        <w:tc>
          <w:tcPr>
            <w:tcW w:w="10682" w:type="dxa"/>
            <w:gridSpan w:val="2"/>
            <w:shd w:val="clear" w:color="auto" w:fill="00A9E0" w:themeFill="accent1"/>
          </w:tcPr>
          <w:p w:rsidR="00FA5373" w:rsidRPr="00FA5373" w:rsidRDefault="00A359F0" w:rsidP="00DB0000">
            <w:pPr>
              <w:spacing w:before="120" w:after="100"/>
              <w:rPr>
                <w:b/>
                <w:color w:val="FFFFFF" w:themeColor="background1"/>
              </w:rPr>
            </w:pPr>
            <w:r>
              <w:rPr>
                <w:b/>
                <w:color w:val="FFFFFF" w:themeColor="background1"/>
              </w:rPr>
              <w:t>Proof of Ownership</w:t>
            </w:r>
          </w:p>
        </w:tc>
      </w:tr>
      <w:tr w:rsidR="00A359F0" w:rsidRPr="00FA5373" w:rsidTr="00A359F0">
        <w:tc>
          <w:tcPr>
            <w:tcW w:w="10682" w:type="dxa"/>
            <w:gridSpan w:val="2"/>
            <w:shd w:val="clear" w:color="auto" w:fill="99D6EA" w:themeFill="accent6"/>
          </w:tcPr>
          <w:p w:rsidR="00A359F0" w:rsidRPr="008115BB" w:rsidRDefault="00A359F0" w:rsidP="00A359F0">
            <w:pPr>
              <w:pStyle w:val="TableText"/>
              <w:rPr>
                <w:b/>
              </w:rPr>
            </w:pPr>
            <w:r w:rsidRPr="008115BB">
              <w:rPr>
                <w:b/>
              </w:rPr>
              <w:t>Attach a copy of at least one of the following documents</w:t>
            </w:r>
          </w:p>
        </w:tc>
      </w:tr>
      <w:tr w:rsidR="00FA5373" w:rsidRPr="00FA5373" w:rsidTr="00A359F0">
        <w:sdt>
          <w:sdtPr>
            <w:id w:val="1787540922"/>
            <w14:checkbox>
              <w14:checked w14:val="0"/>
              <w14:checkedState w14:val="2612" w14:font="MS Gothic"/>
              <w14:uncheckedState w14:val="2610" w14:font="MS Gothic"/>
            </w14:checkbox>
          </w:sdtPr>
          <w:sdtEndPr/>
          <w:sdtContent>
            <w:tc>
              <w:tcPr>
                <w:tcW w:w="534" w:type="dxa"/>
              </w:tcPr>
              <w:p w:rsidR="00FA5373" w:rsidRPr="00FA5373" w:rsidRDefault="001D44C1" w:rsidP="00A359F0">
                <w:pPr>
                  <w:pStyle w:val="TableText"/>
                </w:pPr>
                <w:r>
                  <w:rPr>
                    <w:rFonts w:ascii="MS Gothic" w:eastAsia="MS Gothic" w:hAnsi="MS Gothic" w:hint="eastAsia"/>
                  </w:rPr>
                  <w:t>☐</w:t>
                </w:r>
              </w:p>
            </w:tc>
          </w:sdtContent>
        </w:sdt>
        <w:tc>
          <w:tcPr>
            <w:tcW w:w="10148" w:type="dxa"/>
          </w:tcPr>
          <w:p w:rsidR="00FA5373" w:rsidRPr="00A359F0" w:rsidRDefault="00A359F0" w:rsidP="00A359F0">
            <w:pPr>
              <w:pStyle w:val="TableText"/>
            </w:pPr>
            <w:r w:rsidRPr="00A359F0">
              <w:t>Interment right certificate</w:t>
            </w:r>
          </w:p>
        </w:tc>
      </w:tr>
      <w:tr w:rsidR="00FA5373" w:rsidRPr="00FA5373" w:rsidTr="00A359F0">
        <w:sdt>
          <w:sdtPr>
            <w:id w:val="279080465"/>
            <w14:checkbox>
              <w14:checked w14:val="0"/>
              <w14:checkedState w14:val="2612" w14:font="MS Gothic"/>
              <w14:uncheckedState w14:val="2610" w14:font="MS Gothic"/>
            </w14:checkbox>
          </w:sdtPr>
          <w:sdtEndPr/>
          <w:sdtContent>
            <w:tc>
              <w:tcPr>
                <w:tcW w:w="534" w:type="dxa"/>
              </w:tcPr>
              <w:p w:rsidR="00FA5373" w:rsidRPr="00FA5373" w:rsidRDefault="00A359F0" w:rsidP="00A359F0">
                <w:pPr>
                  <w:pStyle w:val="TableText"/>
                </w:pPr>
                <w:r>
                  <w:rPr>
                    <w:rFonts w:ascii="MS Gothic" w:eastAsia="MS Gothic" w:hAnsi="MS Gothic" w:hint="eastAsia"/>
                  </w:rPr>
                  <w:t>☐</w:t>
                </w:r>
              </w:p>
            </w:tc>
          </w:sdtContent>
        </w:sdt>
        <w:tc>
          <w:tcPr>
            <w:tcW w:w="10148" w:type="dxa"/>
          </w:tcPr>
          <w:p w:rsidR="00FA5373" w:rsidRPr="00A359F0" w:rsidRDefault="00A359F0" w:rsidP="00A359F0">
            <w:pPr>
              <w:pStyle w:val="TableText"/>
            </w:pPr>
            <w:r w:rsidRPr="00A359F0">
              <w:t>Copy of the grant of probate (where the right is inherited but has not been transferred)</w:t>
            </w:r>
          </w:p>
        </w:tc>
      </w:tr>
      <w:tr w:rsidR="00FA5373" w:rsidRPr="00FA5373" w:rsidTr="00A359F0">
        <w:sdt>
          <w:sdtPr>
            <w:id w:val="-612907601"/>
            <w14:checkbox>
              <w14:checked w14:val="0"/>
              <w14:checkedState w14:val="2612" w14:font="MS Gothic"/>
              <w14:uncheckedState w14:val="2610" w14:font="MS Gothic"/>
            </w14:checkbox>
          </w:sdtPr>
          <w:sdtEndPr/>
          <w:sdtContent>
            <w:tc>
              <w:tcPr>
                <w:tcW w:w="534" w:type="dxa"/>
              </w:tcPr>
              <w:p w:rsidR="00FA5373" w:rsidRPr="00FA5373" w:rsidRDefault="00A359F0" w:rsidP="00A359F0">
                <w:pPr>
                  <w:pStyle w:val="TableText"/>
                </w:pPr>
                <w:r>
                  <w:rPr>
                    <w:rFonts w:ascii="MS Gothic" w:eastAsia="MS Gothic" w:hAnsi="MS Gothic" w:hint="eastAsia"/>
                  </w:rPr>
                  <w:t>☐</w:t>
                </w:r>
              </w:p>
            </w:tc>
          </w:sdtContent>
        </w:sdt>
        <w:tc>
          <w:tcPr>
            <w:tcW w:w="10148" w:type="dxa"/>
          </w:tcPr>
          <w:p w:rsidR="00FA5373" w:rsidRPr="00A359F0" w:rsidRDefault="00A359F0" w:rsidP="00A359F0">
            <w:pPr>
              <w:pStyle w:val="TableText"/>
            </w:pPr>
            <w:r w:rsidRPr="00A359F0">
              <w:t>Copy of the grant of letters of administration (if no will exists or the estate is intestate)</w:t>
            </w:r>
          </w:p>
        </w:tc>
      </w:tr>
      <w:tr w:rsidR="00FA5373" w:rsidRPr="00FA5373" w:rsidTr="00A359F0">
        <w:sdt>
          <w:sdtPr>
            <w:id w:val="982740281"/>
            <w14:checkbox>
              <w14:checked w14:val="0"/>
              <w14:checkedState w14:val="2612" w14:font="MS Gothic"/>
              <w14:uncheckedState w14:val="2610" w14:font="MS Gothic"/>
            </w14:checkbox>
          </w:sdtPr>
          <w:sdtEndPr/>
          <w:sdtContent>
            <w:tc>
              <w:tcPr>
                <w:tcW w:w="534" w:type="dxa"/>
              </w:tcPr>
              <w:p w:rsidR="00FA5373" w:rsidRPr="00FA5373" w:rsidRDefault="00A359F0" w:rsidP="00A359F0">
                <w:pPr>
                  <w:pStyle w:val="TableText"/>
                </w:pPr>
                <w:r>
                  <w:rPr>
                    <w:rFonts w:ascii="MS Gothic" w:eastAsia="MS Gothic" w:hAnsi="MS Gothic" w:hint="eastAsia"/>
                  </w:rPr>
                  <w:t>☐</w:t>
                </w:r>
              </w:p>
            </w:tc>
          </w:sdtContent>
        </w:sdt>
        <w:tc>
          <w:tcPr>
            <w:tcW w:w="10148" w:type="dxa"/>
          </w:tcPr>
          <w:p w:rsidR="00FA5373" w:rsidRPr="00A359F0" w:rsidRDefault="00A359F0" w:rsidP="00A359F0">
            <w:pPr>
              <w:pStyle w:val="TableText"/>
            </w:pPr>
            <w:r w:rsidRPr="00A359F0">
              <w:t>Proof of relationship to the interment right holder, if not otherwise through grant of probate</w:t>
            </w:r>
          </w:p>
        </w:tc>
      </w:tr>
      <w:tr w:rsidR="00A359F0" w:rsidRPr="00FA5373" w:rsidTr="00A359F0">
        <w:sdt>
          <w:sdtPr>
            <w:id w:val="1948202448"/>
            <w14:checkbox>
              <w14:checked w14:val="0"/>
              <w14:checkedState w14:val="2612" w14:font="MS Gothic"/>
              <w14:uncheckedState w14:val="2610" w14:font="MS Gothic"/>
            </w14:checkbox>
          </w:sdtPr>
          <w:sdtEndPr/>
          <w:sdtContent>
            <w:tc>
              <w:tcPr>
                <w:tcW w:w="534" w:type="dxa"/>
              </w:tcPr>
              <w:p w:rsidR="00A359F0" w:rsidRPr="00FA5373" w:rsidRDefault="00A359F0" w:rsidP="00A359F0">
                <w:pPr>
                  <w:pStyle w:val="TableText"/>
                </w:pPr>
                <w:r>
                  <w:rPr>
                    <w:rFonts w:ascii="MS Gothic" w:eastAsia="MS Gothic" w:hAnsi="MS Gothic" w:hint="eastAsia"/>
                  </w:rPr>
                  <w:t>☐</w:t>
                </w:r>
              </w:p>
            </w:tc>
          </w:sdtContent>
        </w:sdt>
        <w:tc>
          <w:tcPr>
            <w:tcW w:w="10148" w:type="dxa"/>
          </w:tcPr>
          <w:p w:rsidR="00A359F0" w:rsidRPr="00A359F0" w:rsidRDefault="00A359F0" w:rsidP="00A359F0">
            <w:pPr>
              <w:pStyle w:val="TableText"/>
            </w:pPr>
            <w:r w:rsidRPr="00A359F0">
              <w:t>Grant of letters of administration</w:t>
            </w:r>
          </w:p>
        </w:tc>
      </w:tr>
    </w:tbl>
    <w:p w:rsidR="00FA5373" w:rsidRPr="00FA5373" w:rsidRDefault="00FA5373" w:rsidP="00FA5373">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A359F0" w:rsidTr="00880134">
        <w:tc>
          <w:tcPr>
            <w:tcW w:w="10682" w:type="dxa"/>
            <w:shd w:val="clear" w:color="auto" w:fill="00A9E0" w:themeFill="accent1"/>
          </w:tcPr>
          <w:p w:rsidR="00A359F0" w:rsidRPr="00E10355" w:rsidRDefault="00A359F0" w:rsidP="00A359F0">
            <w:pPr>
              <w:pStyle w:val="TableHeading"/>
            </w:pPr>
            <w:r>
              <w:t>Proof o</w:t>
            </w:r>
            <w:r w:rsidRPr="00E10355">
              <w:t>f Identity</w:t>
            </w:r>
          </w:p>
        </w:tc>
      </w:tr>
      <w:tr w:rsidR="00A359F0" w:rsidTr="00880134">
        <w:tc>
          <w:tcPr>
            <w:tcW w:w="10682" w:type="dxa"/>
          </w:tcPr>
          <w:p w:rsidR="00A359F0" w:rsidRPr="00A359F0" w:rsidRDefault="00A359F0" w:rsidP="00A359F0">
            <w:pPr>
              <w:pStyle w:val="TableText"/>
            </w:pPr>
            <w:r w:rsidRPr="00A359F0">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tc>
      </w:tr>
    </w:tbl>
    <w:p w:rsidR="00A359F0" w:rsidRDefault="00A359F0" w:rsidP="00DB0000">
      <w:pPr>
        <w:tabs>
          <w:tab w:val="clear" w:pos="360"/>
          <w:tab w:val="clear" w:pos="714"/>
          <w:tab w:val="clear" w:pos="1072"/>
          <w:tab w:val="clear" w:pos="1429"/>
        </w:tabs>
        <w:spacing w:after="0"/>
        <w:rPr>
          <w:sz w:val="4"/>
          <w:szCs w:val="4"/>
        </w:rPr>
      </w:pPr>
    </w:p>
    <w:p w:rsidR="00DB0000" w:rsidRPr="00DB0000" w:rsidRDefault="00A359F0" w:rsidP="00A359F0">
      <w:pPr>
        <w:tabs>
          <w:tab w:val="clear" w:pos="360"/>
          <w:tab w:val="clear" w:pos="714"/>
          <w:tab w:val="clear" w:pos="1072"/>
          <w:tab w:val="clear" w:pos="1429"/>
        </w:tabs>
        <w:spacing w:after="200" w:line="276" w:lineRule="auto"/>
        <w:rPr>
          <w:sz w:val="4"/>
          <w:szCs w:val="4"/>
        </w:rPr>
      </w:pPr>
      <w:r>
        <w:rPr>
          <w:sz w:val="4"/>
          <w:szCs w:val="4"/>
        </w:rPr>
        <w:br w:type="page"/>
      </w:r>
    </w:p>
    <w:tbl>
      <w:tblPr>
        <w:tblStyle w:val="TableGrid"/>
        <w:tblW w:w="0" w:type="auto"/>
        <w:tblLook w:val="04A0" w:firstRow="1" w:lastRow="0" w:firstColumn="1" w:lastColumn="0" w:noHBand="0" w:noVBand="1"/>
      </w:tblPr>
      <w:tblGrid>
        <w:gridCol w:w="1526"/>
        <w:gridCol w:w="1559"/>
        <w:gridCol w:w="1559"/>
        <w:gridCol w:w="1460"/>
        <w:gridCol w:w="1375"/>
        <w:gridCol w:w="709"/>
        <w:gridCol w:w="709"/>
        <w:gridCol w:w="992"/>
        <w:gridCol w:w="793"/>
      </w:tblGrid>
      <w:tr w:rsidR="00FA5373" w:rsidTr="004D34CC">
        <w:tc>
          <w:tcPr>
            <w:tcW w:w="10682" w:type="dxa"/>
            <w:gridSpan w:val="9"/>
            <w:shd w:val="clear" w:color="auto" w:fill="00A9E0" w:themeFill="accent1"/>
          </w:tcPr>
          <w:p w:rsidR="00FA5373" w:rsidRDefault="00A359F0" w:rsidP="00EC56F4">
            <w:pPr>
              <w:pStyle w:val="TableHeading"/>
            </w:pPr>
            <w:r>
              <w:lastRenderedPageBreak/>
              <w:t xml:space="preserve">Name of Applicant (if </w:t>
            </w:r>
            <w:r w:rsidR="00EC56F4">
              <w:t>d</w:t>
            </w:r>
            <w:r>
              <w:t>ifferent to the Registered Holder)</w:t>
            </w:r>
          </w:p>
        </w:tc>
      </w:tr>
      <w:tr w:rsidR="00FA5373" w:rsidTr="004D34CC">
        <w:tc>
          <w:tcPr>
            <w:tcW w:w="1526" w:type="dxa"/>
            <w:tcBorders>
              <w:bottom w:val="single" w:sz="4" w:space="0" w:color="auto"/>
            </w:tcBorders>
          </w:tcPr>
          <w:p w:rsidR="00FA5373" w:rsidRPr="00A04208" w:rsidRDefault="00FA5373" w:rsidP="004D34CC">
            <w:pPr>
              <w:pStyle w:val="TableText"/>
              <w:rPr>
                <w:b/>
              </w:rPr>
            </w:pPr>
            <w:r>
              <w:rPr>
                <w:b/>
              </w:rPr>
              <w:t>Give</w:t>
            </w:r>
            <w:r w:rsidRPr="00A04208">
              <w:rPr>
                <w:b/>
              </w:rPr>
              <w:t xml:space="preserve"> Name</w:t>
            </w:r>
            <w:r>
              <w:rPr>
                <w:b/>
              </w:rPr>
              <w:t>(s)</w:t>
            </w:r>
          </w:p>
        </w:tc>
        <w:tc>
          <w:tcPr>
            <w:tcW w:w="3118" w:type="dxa"/>
            <w:gridSpan w:val="2"/>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1460" w:type="dxa"/>
          </w:tcPr>
          <w:p w:rsidR="00FA5373" w:rsidRPr="00AF0250" w:rsidRDefault="00FA5373" w:rsidP="004D34CC">
            <w:pPr>
              <w:pStyle w:val="TableText"/>
              <w:rPr>
                <w:b/>
              </w:rPr>
            </w:pPr>
            <w:r w:rsidRPr="00AF0250">
              <w:rPr>
                <w:b/>
              </w:rPr>
              <w:t>Surname</w:t>
            </w:r>
          </w:p>
        </w:tc>
        <w:tc>
          <w:tcPr>
            <w:tcW w:w="4578" w:type="dxa"/>
            <w:gridSpan w:val="5"/>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4D34CC">
        <w:tc>
          <w:tcPr>
            <w:tcW w:w="1526" w:type="dxa"/>
            <w:tcBorders>
              <w:bottom w:val="nil"/>
            </w:tcBorders>
          </w:tcPr>
          <w:p w:rsidR="00FA5373" w:rsidRPr="00A04208" w:rsidRDefault="00FA5373" w:rsidP="004D34CC">
            <w:pPr>
              <w:pStyle w:val="TableText"/>
              <w:rPr>
                <w:b/>
              </w:rPr>
            </w:pPr>
            <w:r w:rsidRPr="00A04208">
              <w:rPr>
                <w:b/>
              </w:rPr>
              <w:t>Postal Address</w:t>
            </w:r>
          </w:p>
        </w:tc>
        <w:tc>
          <w:tcPr>
            <w:tcW w:w="1559" w:type="dxa"/>
          </w:tcPr>
          <w:p w:rsidR="00FA5373" w:rsidRPr="00907D47" w:rsidRDefault="00FA5373" w:rsidP="004D34CC">
            <w:pPr>
              <w:pStyle w:val="TableText"/>
              <w:rPr>
                <w:b/>
              </w:rPr>
            </w:pPr>
            <w:r w:rsidRPr="00907D47">
              <w:rPr>
                <w:b/>
              </w:rPr>
              <w:t>Street or PO Box</w:t>
            </w:r>
          </w:p>
        </w:tc>
        <w:tc>
          <w:tcPr>
            <w:tcW w:w="7597" w:type="dxa"/>
            <w:gridSpan w:val="7"/>
          </w:tcPr>
          <w:p w:rsidR="00FA5373" w:rsidRPr="00F02128" w:rsidRDefault="00FA5373"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r w:rsidR="00FA5373" w:rsidTr="00114C8E">
        <w:tc>
          <w:tcPr>
            <w:tcW w:w="1526" w:type="dxa"/>
            <w:tcBorders>
              <w:top w:val="nil"/>
              <w:bottom w:val="single" w:sz="4" w:space="0" w:color="auto"/>
            </w:tcBorders>
          </w:tcPr>
          <w:p w:rsidR="00FA5373" w:rsidRPr="00A04208" w:rsidRDefault="00FA5373" w:rsidP="004D34CC">
            <w:pPr>
              <w:pStyle w:val="TableText"/>
              <w:rPr>
                <w:b/>
              </w:rPr>
            </w:pPr>
          </w:p>
        </w:tc>
        <w:tc>
          <w:tcPr>
            <w:tcW w:w="1559" w:type="dxa"/>
          </w:tcPr>
          <w:p w:rsidR="00FA5373" w:rsidRPr="00907D47" w:rsidRDefault="00FA5373" w:rsidP="004D34CC">
            <w:pPr>
              <w:pStyle w:val="TableText"/>
              <w:rPr>
                <w:b/>
              </w:rPr>
            </w:pPr>
            <w:r w:rsidRPr="00907D47">
              <w:rPr>
                <w:b/>
              </w:rPr>
              <w:t>Suburb</w:t>
            </w:r>
          </w:p>
        </w:tc>
        <w:tc>
          <w:tcPr>
            <w:tcW w:w="4394" w:type="dxa"/>
            <w:gridSpan w:val="3"/>
          </w:tcPr>
          <w:p w:rsidR="00FA5373" w:rsidRPr="00925844" w:rsidRDefault="00FA5373" w:rsidP="004D34CC">
            <w:pPr>
              <w:pStyle w:val="TableText"/>
            </w:pPr>
            <w:r w:rsidRPr="00925844">
              <w:fldChar w:fldCharType="begin">
                <w:ffData>
                  <w:name w:val=""/>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c>
          <w:tcPr>
            <w:tcW w:w="709" w:type="dxa"/>
          </w:tcPr>
          <w:p w:rsidR="00FA5373" w:rsidRPr="002478C7" w:rsidRDefault="00FA5373" w:rsidP="004D34CC">
            <w:pPr>
              <w:pStyle w:val="TableText"/>
              <w:rPr>
                <w:b/>
              </w:rPr>
            </w:pPr>
            <w:r w:rsidRPr="002478C7">
              <w:rPr>
                <w:b/>
              </w:rPr>
              <w:t>State</w:t>
            </w:r>
          </w:p>
        </w:tc>
        <w:tc>
          <w:tcPr>
            <w:tcW w:w="709" w:type="dxa"/>
          </w:tcPr>
          <w:p w:rsidR="00FA5373" w:rsidRPr="00925844" w:rsidRDefault="00FA5373" w:rsidP="004D34CC">
            <w:pPr>
              <w:pStyle w:val="TableText"/>
            </w:pPr>
            <w:r>
              <w:fldChar w:fldCharType="begin">
                <w:ffData>
                  <w:name w:val="Text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992" w:type="dxa"/>
          </w:tcPr>
          <w:p w:rsidR="00FA5373" w:rsidRPr="00925844" w:rsidRDefault="00FA5373" w:rsidP="004D34CC">
            <w:pPr>
              <w:pStyle w:val="TableText"/>
            </w:pPr>
            <w:r w:rsidRPr="00907D47">
              <w:rPr>
                <w:b/>
              </w:rPr>
              <w:t>Postcode</w:t>
            </w:r>
          </w:p>
        </w:tc>
        <w:tc>
          <w:tcPr>
            <w:tcW w:w="793" w:type="dxa"/>
          </w:tcPr>
          <w:p w:rsidR="00FA5373" w:rsidRPr="00925844" w:rsidRDefault="00FA5373" w:rsidP="004D34CC">
            <w:pPr>
              <w:pStyle w:val="TableTex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A5373" w:rsidTr="00114C8E">
        <w:tc>
          <w:tcPr>
            <w:tcW w:w="1526" w:type="dxa"/>
            <w:tcBorders>
              <w:bottom w:val="nil"/>
            </w:tcBorders>
          </w:tcPr>
          <w:p w:rsidR="00FA5373" w:rsidRPr="00A04208" w:rsidRDefault="00FA5373" w:rsidP="004D34CC">
            <w:pPr>
              <w:pStyle w:val="TableText"/>
              <w:rPr>
                <w:b/>
              </w:rPr>
            </w:pPr>
            <w:r w:rsidRPr="00A04208">
              <w:rPr>
                <w:b/>
              </w:rPr>
              <w:t>Contact Details</w:t>
            </w:r>
          </w:p>
        </w:tc>
        <w:tc>
          <w:tcPr>
            <w:tcW w:w="1559" w:type="dxa"/>
          </w:tcPr>
          <w:p w:rsidR="00FA5373" w:rsidRPr="00A04208" w:rsidRDefault="00FA5373" w:rsidP="004D34CC">
            <w:pPr>
              <w:pStyle w:val="TableText"/>
              <w:rPr>
                <w:b/>
              </w:rPr>
            </w:pPr>
            <w:r w:rsidRPr="00A04208">
              <w:rPr>
                <w:b/>
              </w:rPr>
              <w:t>Home Phone</w:t>
            </w:r>
          </w:p>
        </w:tc>
        <w:tc>
          <w:tcPr>
            <w:tcW w:w="1559"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0" w:type="dxa"/>
          </w:tcPr>
          <w:p w:rsidR="00FA5373" w:rsidRPr="00A04208" w:rsidRDefault="00FA5373" w:rsidP="004D34CC">
            <w:pPr>
              <w:pStyle w:val="TableText"/>
              <w:rPr>
                <w:b/>
              </w:rPr>
            </w:pPr>
            <w:r w:rsidRPr="00A04208">
              <w:rPr>
                <w:b/>
              </w:rPr>
              <w:t>Mobile</w:t>
            </w:r>
          </w:p>
        </w:tc>
        <w:tc>
          <w:tcPr>
            <w:tcW w:w="1375" w:type="dxa"/>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Pr>
          <w:p w:rsidR="00FA5373" w:rsidRPr="00A04208" w:rsidRDefault="00FA5373" w:rsidP="004D34CC">
            <w:pPr>
              <w:pStyle w:val="TableText"/>
              <w:rPr>
                <w:b/>
              </w:rPr>
            </w:pPr>
            <w:r w:rsidRPr="00A04208">
              <w:rPr>
                <w:b/>
              </w:rPr>
              <w:t>Work Phone</w:t>
            </w:r>
          </w:p>
        </w:tc>
        <w:tc>
          <w:tcPr>
            <w:tcW w:w="1785" w:type="dxa"/>
            <w:gridSpan w:val="2"/>
          </w:tcPr>
          <w:p w:rsidR="00FA5373" w:rsidRPr="00F02128" w:rsidRDefault="00FA5373" w:rsidP="004D34CC">
            <w:pPr>
              <w:pStyle w:val="TableTex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C8E" w:rsidTr="00114C8E">
        <w:tc>
          <w:tcPr>
            <w:tcW w:w="1526" w:type="dxa"/>
            <w:tcBorders>
              <w:top w:val="nil"/>
            </w:tcBorders>
          </w:tcPr>
          <w:p w:rsidR="00114C8E" w:rsidRPr="00A04208" w:rsidRDefault="00114C8E" w:rsidP="004D34CC">
            <w:pPr>
              <w:pStyle w:val="TableText"/>
              <w:rPr>
                <w:b/>
              </w:rPr>
            </w:pPr>
          </w:p>
        </w:tc>
        <w:tc>
          <w:tcPr>
            <w:tcW w:w="1559" w:type="dxa"/>
          </w:tcPr>
          <w:p w:rsidR="00114C8E" w:rsidRPr="00F02128" w:rsidRDefault="00114C8E" w:rsidP="004D34CC">
            <w:pPr>
              <w:pStyle w:val="TableText"/>
            </w:pPr>
            <w:r w:rsidRPr="00A04208">
              <w:rPr>
                <w:b/>
              </w:rPr>
              <w:t>Email</w:t>
            </w:r>
          </w:p>
        </w:tc>
        <w:tc>
          <w:tcPr>
            <w:tcW w:w="7597" w:type="dxa"/>
            <w:gridSpan w:val="7"/>
          </w:tcPr>
          <w:p w:rsidR="00114C8E" w:rsidRPr="00F02128" w:rsidRDefault="00114C8E" w:rsidP="004D34CC">
            <w:pPr>
              <w:pStyle w:val="TableText"/>
            </w:pPr>
            <w:r w:rsidRPr="00925844">
              <w:fldChar w:fldCharType="begin">
                <w:ffData>
                  <w:name w:val="Text1"/>
                  <w:enabled/>
                  <w:calcOnExit w:val="0"/>
                  <w:textInput/>
                </w:ffData>
              </w:fldChar>
            </w:r>
            <w:r w:rsidRPr="00925844">
              <w:instrText xml:space="preserve"> FORMTEXT </w:instrText>
            </w:r>
            <w:r w:rsidRPr="00925844">
              <w:fldChar w:fldCharType="separate"/>
            </w:r>
            <w:r w:rsidRPr="00925844">
              <w:t> </w:t>
            </w:r>
            <w:r w:rsidRPr="00925844">
              <w:t> </w:t>
            </w:r>
            <w:r w:rsidRPr="00925844">
              <w:t> </w:t>
            </w:r>
            <w:r w:rsidRPr="00925844">
              <w:t> </w:t>
            </w:r>
            <w:r w:rsidRPr="00925844">
              <w:t> </w:t>
            </w:r>
            <w:r w:rsidRPr="00925844">
              <w:fldChar w:fldCharType="end"/>
            </w:r>
          </w:p>
        </w:tc>
      </w:tr>
    </w:tbl>
    <w:p w:rsidR="00DB0000" w:rsidRPr="00235FBD" w:rsidRDefault="00DB0000" w:rsidP="00235FBD">
      <w:pPr>
        <w:pStyle w:val="TableText"/>
        <w:spacing w:before="0" w:after="0"/>
        <w:rPr>
          <w:sz w:val="4"/>
          <w:szCs w:val="4"/>
        </w:rPr>
      </w:pPr>
    </w:p>
    <w:tbl>
      <w:tblPr>
        <w:tblStyle w:val="TableGrid"/>
        <w:tblW w:w="0" w:type="auto"/>
        <w:tblLook w:val="04A0" w:firstRow="1" w:lastRow="0" w:firstColumn="1" w:lastColumn="0" w:noHBand="0" w:noVBand="1"/>
      </w:tblPr>
      <w:tblGrid>
        <w:gridCol w:w="534"/>
        <w:gridCol w:w="10148"/>
      </w:tblGrid>
      <w:tr w:rsidR="00235FBD" w:rsidTr="004D34CC">
        <w:tc>
          <w:tcPr>
            <w:tcW w:w="10682" w:type="dxa"/>
            <w:gridSpan w:val="2"/>
            <w:shd w:val="clear" w:color="auto" w:fill="00A9E0" w:themeFill="accent1"/>
          </w:tcPr>
          <w:p w:rsidR="00235FBD" w:rsidRDefault="00A359F0" w:rsidP="004D34CC">
            <w:pPr>
              <w:pStyle w:val="TableHeading"/>
            </w:pPr>
            <w:r>
              <w:t>Compensation Options</w:t>
            </w:r>
          </w:p>
        </w:tc>
      </w:tr>
      <w:tr w:rsidR="00A359F0" w:rsidTr="00A359F0">
        <w:tc>
          <w:tcPr>
            <w:tcW w:w="10682" w:type="dxa"/>
            <w:gridSpan w:val="2"/>
            <w:shd w:val="clear" w:color="auto" w:fill="99D6EA" w:themeFill="accent6"/>
          </w:tcPr>
          <w:p w:rsidR="00A359F0" w:rsidRPr="001D44C1" w:rsidRDefault="00A359F0" w:rsidP="00A359F0">
            <w:pPr>
              <w:pStyle w:val="TableText"/>
              <w:rPr>
                <w:b/>
              </w:rPr>
            </w:pPr>
            <w:r w:rsidRPr="001D44C1">
              <w:rPr>
                <w:b/>
              </w:rPr>
              <w:t>Please select a compensation option</w:t>
            </w:r>
          </w:p>
        </w:tc>
      </w:tr>
      <w:tr w:rsidR="00A359F0" w:rsidTr="00A359F0">
        <w:sdt>
          <w:sdtPr>
            <w:id w:val="-1519229810"/>
            <w14:checkbox>
              <w14:checked w14:val="0"/>
              <w14:checkedState w14:val="2612" w14:font="MS Gothic"/>
              <w14:uncheckedState w14:val="2610" w14:font="MS Gothic"/>
            </w14:checkbox>
          </w:sdtPr>
          <w:sdtEndPr/>
          <w:sdtContent>
            <w:tc>
              <w:tcPr>
                <w:tcW w:w="534" w:type="dxa"/>
                <w:shd w:val="clear" w:color="auto" w:fill="auto"/>
              </w:tcPr>
              <w:p w:rsidR="00A359F0" w:rsidRPr="00A359F0" w:rsidRDefault="00A359F0" w:rsidP="00A359F0">
                <w:pPr>
                  <w:pStyle w:val="TableText"/>
                </w:pPr>
                <w:r>
                  <w:rPr>
                    <w:rFonts w:ascii="MS Gothic" w:eastAsia="MS Gothic" w:hAnsi="MS Gothic" w:hint="eastAsia"/>
                  </w:rPr>
                  <w:t>☐</w:t>
                </w:r>
              </w:p>
            </w:tc>
          </w:sdtContent>
        </w:sdt>
        <w:tc>
          <w:tcPr>
            <w:tcW w:w="10148" w:type="dxa"/>
            <w:shd w:val="clear" w:color="auto" w:fill="auto"/>
          </w:tcPr>
          <w:p w:rsidR="00A359F0" w:rsidRPr="00A359F0" w:rsidRDefault="00A359F0" w:rsidP="00A359F0">
            <w:pPr>
              <w:pStyle w:val="TableText"/>
            </w:pPr>
            <w:r w:rsidRPr="00A359F0">
              <w:t>An alternative interment site in the same cemetery</w:t>
            </w:r>
          </w:p>
        </w:tc>
      </w:tr>
      <w:tr w:rsidR="00A359F0" w:rsidTr="00A359F0">
        <w:sdt>
          <w:sdtPr>
            <w:id w:val="-51081412"/>
            <w14:checkbox>
              <w14:checked w14:val="0"/>
              <w14:checkedState w14:val="2612" w14:font="MS Gothic"/>
              <w14:uncheckedState w14:val="2610" w14:font="MS Gothic"/>
            </w14:checkbox>
          </w:sdtPr>
          <w:sdtEndPr/>
          <w:sdtContent>
            <w:tc>
              <w:tcPr>
                <w:tcW w:w="534" w:type="dxa"/>
                <w:shd w:val="clear" w:color="auto" w:fill="auto"/>
              </w:tcPr>
              <w:p w:rsidR="00A359F0" w:rsidRPr="00A359F0" w:rsidRDefault="00A359F0" w:rsidP="00A359F0">
                <w:pPr>
                  <w:pStyle w:val="TableText"/>
                </w:pPr>
                <w:r>
                  <w:rPr>
                    <w:rFonts w:ascii="MS Gothic" w:eastAsia="MS Gothic" w:hAnsi="MS Gothic" w:hint="eastAsia"/>
                  </w:rPr>
                  <w:t>☐</w:t>
                </w:r>
              </w:p>
            </w:tc>
          </w:sdtContent>
        </w:sdt>
        <w:tc>
          <w:tcPr>
            <w:tcW w:w="10148" w:type="dxa"/>
            <w:shd w:val="clear" w:color="auto" w:fill="auto"/>
          </w:tcPr>
          <w:p w:rsidR="00A359F0" w:rsidRPr="00A359F0" w:rsidRDefault="00A359F0" w:rsidP="00A359F0">
            <w:pPr>
              <w:pStyle w:val="TableText"/>
            </w:pPr>
            <w:r w:rsidRPr="00A359F0">
              <w:t>Financial compensation</w:t>
            </w:r>
          </w:p>
        </w:tc>
      </w:tr>
    </w:tbl>
    <w:p w:rsidR="00235FBD" w:rsidRDefault="00235FBD" w:rsidP="00235FBD">
      <w:pPr>
        <w:pStyle w:val="TableText"/>
        <w:spacing w:before="0" w:after="0"/>
        <w:rPr>
          <w:sz w:val="4"/>
          <w:szCs w:val="4"/>
        </w:rPr>
      </w:pPr>
    </w:p>
    <w:tbl>
      <w:tblPr>
        <w:tblStyle w:val="TableGrid"/>
        <w:tblW w:w="0" w:type="auto"/>
        <w:tblLook w:val="04A0" w:firstRow="1" w:lastRow="0" w:firstColumn="1" w:lastColumn="0" w:noHBand="0" w:noVBand="1"/>
      </w:tblPr>
      <w:tblGrid>
        <w:gridCol w:w="1101"/>
        <w:gridCol w:w="6237"/>
        <w:gridCol w:w="673"/>
        <w:gridCol w:w="2671"/>
      </w:tblGrid>
      <w:tr w:rsidR="00157D16" w:rsidTr="00880134">
        <w:tc>
          <w:tcPr>
            <w:tcW w:w="10682" w:type="dxa"/>
            <w:gridSpan w:val="4"/>
            <w:shd w:val="clear" w:color="auto" w:fill="00A9E0" w:themeFill="accent1"/>
          </w:tcPr>
          <w:p w:rsidR="00157D16" w:rsidRDefault="00157D16" w:rsidP="00880134">
            <w:pPr>
              <w:pStyle w:val="TableHeading"/>
            </w:pPr>
            <w:r>
              <w:t>Signature of Applicant or I</w:t>
            </w:r>
            <w:r w:rsidRPr="00EF6BF9">
              <w:t xml:space="preserve">nterment </w:t>
            </w:r>
            <w:r>
              <w:t>R</w:t>
            </w:r>
            <w:r w:rsidRPr="00EF6BF9">
              <w:t xml:space="preserve">ight </w:t>
            </w:r>
            <w:r>
              <w:t>H</w:t>
            </w:r>
            <w:r w:rsidRPr="00EF6BF9">
              <w:t>older</w:t>
            </w:r>
          </w:p>
        </w:tc>
      </w:tr>
      <w:tr w:rsidR="00157D16" w:rsidTr="00880134">
        <w:trPr>
          <w:trHeight w:val="851"/>
        </w:trPr>
        <w:tc>
          <w:tcPr>
            <w:tcW w:w="1101" w:type="dxa"/>
          </w:tcPr>
          <w:p w:rsidR="00157D16" w:rsidRPr="00EF6BF9" w:rsidRDefault="00157D16" w:rsidP="00880134">
            <w:pPr>
              <w:pStyle w:val="TableText"/>
              <w:rPr>
                <w:b/>
              </w:rPr>
            </w:pPr>
            <w:r w:rsidRPr="00EF6BF9">
              <w:rPr>
                <w:b/>
              </w:rPr>
              <w:t>Signature</w:t>
            </w:r>
          </w:p>
        </w:tc>
        <w:tc>
          <w:tcPr>
            <w:tcW w:w="6237" w:type="dxa"/>
          </w:tcPr>
          <w:p w:rsidR="00157D16" w:rsidRDefault="00157D16" w:rsidP="00880134">
            <w:pPr>
              <w:pStyle w:val="TableText"/>
            </w:pPr>
          </w:p>
        </w:tc>
        <w:tc>
          <w:tcPr>
            <w:tcW w:w="673" w:type="dxa"/>
          </w:tcPr>
          <w:p w:rsidR="00157D16" w:rsidRPr="00EF6BF9" w:rsidRDefault="00157D16" w:rsidP="00880134">
            <w:pPr>
              <w:pStyle w:val="TableText"/>
              <w:rPr>
                <w:b/>
              </w:rPr>
            </w:pPr>
            <w:r w:rsidRPr="00EF6BF9">
              <w:rPr>
                <w:b/>
              </w:rPr>
              <w:t>Date</w:t>
            </w:r>
          </w:p>
        </w:tc>
        <w:tc>
          <w:tcPr>
            <w:tcW w:w="2671" w:type="dxa"/>
          </w:tcPr>
          <w:p w:rsidR="00157D16" w:rsidRDefault="00157D16" w:rsidP="00880134">
            <w:pPr>
              <w:pStyle w:val="TableText"/>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F94ECD" w:rsidRPr="00F94ECD" w:rsidRDefault="00F94ECD" w:rsidP="00F94ECD">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F94ECD" w:rsidTr="00F94ECD">
        <w:tc>
          <w:tcPr>
            <w:tcW w:w="10682" w:type="dxa"/>
            <w:shd w:val="clear" w:color="auto" w:fill="00A9E0" w:themeFill="accent1"/>
          </w:tcPr>
          <w:p w:rsidR="00F94ECD" w:rsidRDefault="00A359F0" w:rsidP="00F94ECD">
            <w:pPr>
              <w:pStyle w:val="TableHeading"/>
            </w:pPr>
            <w:r>
              <w:t>Conditions</w:t>
            </w:r>
          </w:p>
        </w:tc>
      </w:tr>
      <w:tr w:rsidR="00F94ECD" w:rsidTr="00F94ECD">
        <w:tc>
          <w:tcPr>
            <w:tcW w:w="10682" w:type="dxa"/>
          </w:tcPr>
          <w:p w:rsidR="00A359F0" w:rsidRPr="00A359F0" w:rsidRDefault="00A359F0" w:rsidP="00A359F0">
            <w:pPr>
              <w:pStyle w:val="TableText"/>
              <w:numPr>
                <w:ilvl w:val="0"/>
                <w:numId w:val="20"/>
              </w:numPr>
              <w:tabs>
                <w:tab w:val="clear" w:pos="360"/>
                <w:tab w:val="clear" w:pos="714"/>
              </w:tabs>
              <w:ind w:left="426" w:hanging="284"/>
            </w:pPr>
            <w:r w:rsidRPr="00A359F0">
              <w:t>An application for compensation must be received by the cemetery operator within six years from the date the interment right was revoked.</w:t>
            </w:r>
          </w:p>
          <w:p w:rsidR="00A359F0" w:rsidRPr="00A359F0" w:rsidRDefault="00A359F0" w:rsidP="00A359F0">
            <w:pPr>
              <w:pStyle w:val="TableText"/>
              <w:numPr>
                <w:ilvl w:val="0"/>
                <w:numId w:val="20"/>
              </w:numPr>
              <w:tabs>
                <w:tab w:val="clear" w:pos="360"/>
                <w:tab w:val="clear" w:pos="714"/>
              </w:tabs>
              <w:ind w:left="426" w:hanging="284"/>
            </w:pPr>
            <w:r w:rsidRPr="00A359F0">
              <w:t>The cemetery operator may elect to either grant an alternative interment site or pay compensation.</w:t>
            </w:r>
          </w:p>
          <w:p w:rsidR="00F94ECD" w:rsidRDefault="00A359F0" w:rsidP="00A359F0">
            <w:pPr>
              <w:pStyle w:val="TableText"/>
              <w:numPr>
                <w:ilvl w:val="0"/>
                <w:numId w:val="20"/>
              </w:numPr>
              <w:tabs>
                <w:tab w:val="clear" w:pos="360"/>
                <w:tab w:val="clear" w:pos="714"/>
              </w:tabs>
              <w:ind w:left="426" w:hanging="284"/>
            </w:pPr>
            <w:r w:rsidRPr="00A359F0">
              <w:t>If the former holder of the interment right is granted an alternate site, the interment right may be transferred to another person by the former holder AFTER a five year period from the date on which it was granted.</w:t>
            </w:r>
          </w:p>
        </w:tc>
      </w:tr>
    </w:tbl>
    <w:p w:rsidR="00F94ECD" w:rsidRPr="00EF6BF9" w:rsidRDefault="00F94ECD" w:rsidP="00EF6BF9">
      <w:pPr>
        <w:pStyle w:val="TableText"/>
        <w:spacing w:before="0" w:after="0"/>
        <w:rPr>
          <w:sz w:val="4"/>
          <w:szCs w:val="4"/>
        </w:rPr>
      </w:pPr>
    </w:p>
    <w:tbl>
      <w:tblPr>
        <w:tblStyle w:val="TableGrid"/>
        <w:tblW w:w="0" w:type="auto"/>
        <w:tblLook w:val="04A0" w:firstRow="1" w:lastRow="0" w:firstColumn="1" w:lastColumn="0" w:noHBand="0" w:noVBand="1"/>
      </w:tblPr>
      <w:tblGrid>
        <w:gridCol w:w="10682"/>
      </w:tblGrid>
      <w:tr w:rsidR="00A359F0" w:rsidTr="00880134">
        <w:tc>
          <w:tcPr>
            <w:tcW w:w="10682" w:type="dxa"/>
            <w:shd w:val="clear" w:color="auto" w:fill="00A9E0" w:themeFill="accent1"/>
          </w:tcPr>
          <w:p w:rsidR="00A359F0" w:rsidRDefault="00EF6BF9" w:rsidP="00880134">
            <w:pPr>
              <w:pStyle w:val="TableHeading"/>
            </w:pPr>
            <w:r>
              <w:t>Privacy D</w:t>
            </w:r>
            <w:r w:rsidRPr="00EF6BF9">
              <w:t>eclaration</w:t>
            </w:r>
          </w:p>
        </w:tc>
      </w:tr>
      <w:tr w:rsidR="00A359F0" w:rsidTr="00880134">
        <w:tc>
          <w:tcPr>
            <w:tcW w:w="10682" w:type="dxa"/>
          </w:tcPr>
          <w:p w:rsidR="00A359F0" w:rsidRDefault="00EF6BF9" w:rsidP="00880134">
            <w:pPr>
              <w:pStyle w:val="TableText"/>
            </w:pPr>
            <w:r w:rsidRPr="00EF6BF9">
              <w:t xml:space="preserve">Information collected on this form is held in accordance with the </w:t>
            </w:r>
            <w:r w:rsidRPr="00EF6BF9">
              <w:rPr>
                <w:i/>
              </w:rPr>
              <w:t>Privacy and Personal Information Protection Act 1998</w:t>
            </w:r>
            <w:r w:rsidRPr="00EF6BF9">
              <w:t xml:space="preserve">. Personal information is collected for a lawful purpose that directly relates to our primary function of providing cemetery/cremation services in accordance with the </w:t>
            </w:r>
            <w:r w:rsidRPr="00EF6BF9">
              <w:rPr>
                <w:i/>
              </w:rPr>
              <w:t>Cemeteries and Crematoria Act 2013</w:t>
            </w:r>
            <w:r w:rsidRPr="00EF6BF9">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w:t>
            </w:r>
            <w:r>
              <w:t>ut in Part 2, Division 3 of the</w:t>
            </w:r>
            <w:r w:rsidRPr="00EF6BF9">
              <w:t xml:space="preserve"> </w:t>
            </w:r>
            <w:r w:rsidRPr="00EF6BF9">
              <w:rPr>
                <w:i/>
              </w:rPr>
              <w:t>Privacy and Personal Information Protection Act 1998</w:t>
            </w:r>
            <w:r w:rsidRPr="00EF6BF9">
              <w:t>.</w:t>
            </w:r>
          </w:p>
        </w:tc>
      </w:tr>
    </w:tbl>
    <w:p w:rsidR="00EF6BF9" w:rsidRPr="008115BB" w:rsidRDefault="00EF6BF9" w:rsidP="008115BB"/>
    <w:tbl>
      <w:tblPr>
        <w:tblStyle w:val="TableGrid"/>
        <w:tblW w:w="0" w:type="auto"/>
        <w:tblLook w:val="04A0" w:firstRow="1" w:lastRow="0" w:firstColumn="1" w:lastColumn="0" w:noHBand="0" w:noVBand="1"/>
      </w:tblPr>
      <w:tblGrid>
        <w:gridCol w:w="10682"/>
      </w:tblGrid>
      <w:tr w:rsidR="00157D16" w:rsidTr="00880134">
        <w:tc>
          <w:tcPr>
            <w:tcW w:w="10682" w:type="dxa"/>
            <w:tcBorders>
              <w:bottom w:val="single" w:sz="4" w:space="0" w:color="auto"/>
            </w:tcBorders>
            <w:shd w:val="clear" w:color="auto" w:fill="D9D9D9" w:themeFill="background1" w:themeFillShade="D9"/>
          </w:tcPr>
          <w:p w:rsidR="00157D16" w:rsidRPr="00157D16" w:rsidRDefault="00157D16" w:rsidP="00880134">
            <w:pPr>
              <w:pStyle w:val="TableHeading"/>
              <w:rPr>
                <w:color w:val="auto"/>
              </w:rPr>
            </w:pPr>
            <w:r>
              <w:rPr>
                <w:color w:val="auto"/>
              </w:rPr>
              <w:t xml:space="preserve">Office Use Only: </w:t>
            </w:r>
            <w:r w:rsidRPr="00157D16">
              <w:rPr>
                <w:color w:val="auto"/>
              </w:rPr>
              <w:t>Compensation Entitlement</w:t>
            </w:r>
          </w:p>
        </w:tc>
      </w:tr>
      <w:tr w:rsidR="00157D16" w:rsidTr="00880134">
        <w:tc>
          <w:tcPr>
            <w:tcW w:w="10682" w:type="dxa"/>
            <w:shd w:val="clear" w:color="auto" w:fill="F2F2F2" w:themeFill="background1" w:themeFillShade="F2"/>
          </w:tcPr>
          <w:p w:rsidR="00157D16" w:rsidRPr="008115BB" w:rsidRDefault="00157D16" w:rsidP="00880134">
            <w:pPr>
              <w:pStyle w:val="TableText"/>
              <w:rPr>
                <w:b/>
              </w:rPr>
            </w:pPr>
            <w:r w:rsidRPr="008115BB">
              <w:rPr>
                <w:b/>
              </w:rPr>
              <w:t>This section is competed by the cemetery operator</w:t>
            </w: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880134">
        <w:tc>
          <w:tcPr>
            <w:tcW w:w="10682" w:type="dxa"/>
            <w:shd w:val="clear" w:color="auto" w:fill="auto"/>
          </w:tcPr>
          <w:p w:rsidR="00157D16" w:rsidRPr="00A359F0" w:rsidRDefault="00157D16" w:rsidP="00880134">
            <w:pPr>
              <w:pStyle w:val="TableText"/>
            </w:pPr>
          </w:p>
        </w:tc>
      </w:tr>
      <w:tr w:rsidR="00157D16" w:rsidTr="00157D16">
        <w:tc>
          <w:tcPr>
            <w:tcW w:w="10682" w:type="dxa"/>
            <w:shd w:val="clear" w:color="auto" w:fill="auto"/>
          </w:tcPr>
          <w:p w:rsidR="00157D16" w:rsidRPr="00A359F0" w:rsidRDefault="00157D16" w:rsidP="00880134">
            <w:pPr>
              <w:pStyle w:val="TableText"/>
            </w:pPr>
          </w:p>
        </w:tc>
      </w:tr>
      <w:tr w:rsidR="00157D16" w:rsidTr="00157D16">
        <w:tc>
          <w:tcPr>
            <w:tcW w:w="10682" w:type="dxa"/>
            <w:shd w:val="clear" w:color="auto" w:fill="auto"/>
          </w:tcPr>
          <w:p w:rsidR="00157D16" w:rsidRPr="00A359F0" w:rsidRDefault="00157D16" w:rsidP="00880134">
            <w:pPr>
              <w:pStyle w:val="TableText"/>
            </w:pPr>
          </w:p>
        </w:tc>
      </w:tr>
      <w:tr w:rsidR="00157D16" w:rsidTr="00880134">
        <w:tc>
          <w:tcPr>
            <w:tcW w:w="10682" w:type="dxa"/>
            <w:tcBorders>
              <w:bottom w:val="single" w:sz="4" w:space="0" w:color="auto"/>
            </w:tcBorders>
            <w:shd w:val="clear" w:color="auto" w:fill="auto"/>
          </w:tcPr>
          <w:p w:rsidR="00157D16" w:rsidRPr="00A359F0" w:rsidRDefault="00157D16" w:rsidP="00880134">
            <w:pPr>
              <w:pStyle w:val="TableText"/>
            </w:pPr>
          </w:p>
        </w:tc>
      </w:tr>
    </w:tbl>
    <w:p w:rsidR="00157D16" w:rsidRPr="00EF6BF9" w:rsidRDefault="00157D16" w:rsidP="00EF6BF9">
      <w:pPr>
        <w:pStyle w:val="TableText"/>
        <w:spacing w:before="0" w:after="0"/>
        <w:rPr>
          <w:sz w:val="4"/>
          <w:szCs w:val="4"/>
        </w:rPr>
      </w:pPr>
    </w:p>
    <w:sectPr w:rsidR="00157D16" w:rsidRPr="00EF6BF9" w:rsidSect="005B7025">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25" w:rsidRDefault="005B7025" w:rsidP="005B7025">
      <w:pPr>
        <w:spacing w:after="0"/>
      </w:pPr>
      <w:r>
        <w:separator/>
      </w:r>
    </w:p>
  </w:endnote>
  <w:endnote w:type="continuationSeparator" w:id="0">
    <w:p w:rsidR="005B7025" w:rsidRDefault="005B7025" w:rsidP="005B7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81" w:rsidRPr="00E62981" w:rsidRDefault="00E62981" w:rsidP="00E62981">
    <w:pPr>
      <w:spacing w:before="60" w:after="40"/>
      <w:rPr>
        <w:rFonts w:eastAsia="Times New Roman" w:cs="Times New Roman"/>
        <w:color w:val="262626"/>
        <w:sz w:val="19"/>
        <w:szCs w:val="19"/>
      </w:rPr>
    </w:pPr>
    <w:r w:rsidRPr="005B7025">
      <w:rPr>
        <w:rFonts w:eastAsia="Times New Roman" w:cs="Times New Roman"/>
        <w:color w:val="262626"/>
        <w:sz w:val="16"/>
        <w:szCs w:val="16"/>
      </w:rPr>
      <w:t xml:space="preserve">Forms may be lodged at Council’s </w:t>
    </w:r>
    <w:r w:rsidRPr="005B7025">
      <w:rPr>
        <w:rFonts w:eastAsia="Times New Roman" w:cs="Times New Roman"/>
        <w:b/>
        <w:bCs/>
        <w:color w:val="262626"/>
        <w:sz w:val="16"/>
        <w:szCs w:val="16"/>
      </w:rPr>
      <w:t>Bega</w:t>
    </w:r>
    <w:r w:rsidRPr="005B7025">
      <w:rPr>
        <w:rFonts w:eastAsia="Times New Roman" w:cs="Times New Roman"/>
        <w:color w:val="262626"/>
        <w:sz w:val="16"/>
        <w:szCs w:val="16"/>
      </w:rPr>
      <w:t xml:space="preserve"> office│</w:t>
    </w:r>
    <w:r w:rsidRPr="005B7025">
      <w:rPr>
        <w:rFonts w:eastAsia="Times New Roman" w:cs="Times New Roman"/>
        <w:color w:val="262626"/>
        <w:sz w:val="16"/>
        <w:szCs w:val="16"/>
      </w:rPr>
      <w:sym w:font="Wingdings" w:char="F02A"/>
    </w:r>
    <w:r w:rsidRPr="005B7025">
      <w:rPr>
        <w:rFonts w:eastAsia="Times New Roman" w:cs="Times New Roman"/>
        <w:color w:val="262626"/>
        <w:sz w:val="16"/>
        <w:szCs w:val="16"/>
      </w:rPr>
      <w:t xml:space="preserve"> PO Box 492, Bega NSW 2550│T</w:t>
    </w:r>
    <w:r w:rsidRPr="005B7025">
      <w:rPr>
        <w:rFonts w:eastAsia="Times New Roman" w:cs="Times New Roman"/>
        <w:color w:val="262626"/>
        <w:sz w:val="16"/>
        <w:szCs w:val="16"/>
      </w:rPr>
      <w:sym w:font="Wingdings" w:char="F028"/>
    </w:r>
    <w:r w:rsidRPr="005B7025">
      <w:rPr>
        <w:rFonts w:eastAsia="Times New Roman" w:cs="Times New Roman"/>
        <w:color w:val="262626"/>
        <w:sz w:val="16"/>
        <w:szCs w:val="16"/>
      </w:rPr>
      <w:t xml:space="preserve"> (02) 6499 2222 | F</w:t>
    </w:r>
    <w:r w:rsidRPr="005B7025">
      <w:rPr>
        <w:rFonts w:eastAsia="Times New Roman" w:cs="Times New Roman"/>
        <w:color w:val="262626"/>
        <w:sz w:val="16"/>
        <w:szCs w:val="16"/>
      </w:rPr>
      <w:sym w:font="Wingdings 2" w:char="F037"/>
    </w:r>
    <w:r w:rsidRPr="005B7025">
      <w:rPr>
        <w:rFonts w:eastAsia="Times New Roman" w:cs="Times New Roman"/>
        <w:color w:val="262626"/>
        <w:sz w:val="16"/>
        <w:szCs w:val="16"/>
      </w:rPr>
      <w:t xml:space="preserve"> (02) 6499 2200 │</w:t>
    </w:r>
    <w:r w:rsidRPr="005B7025">
      <w:rPr>
        <w:rFonts w:eastAsia="Times New Roman" w:cs="Times New Roman"/>
        <w:color w:val="262626"/>
        <w:sz w:val="16"/>
        <w:szCs w:val="16"/>
      </w:rPr>
      <w:sym w:font="Wingdings" w:char="F038"/>
    </w:r>
    <w:r w:rsidRPr="005B7025">
      <w:rPr>
        <w:rFonts w:eastAsia="Times New Roman" w:cs="Times New Roman"/>
        <w:color w:val="262626"/>
        <w:sz w:val="16"/>
        <w:szCs w:val="16"/>
      </w:rPr>
      <w:t xml:space="preserve"> </w:t>
    </w:r>
    <w:hyperlink r:id="rId1" w:history="1">
      <w:r w:rsidRPr="005B7025">
        <w:rPr>
          <w:rFonts w:eastAsia="Times New Roman" w:cs="Times New Roman"/>
          <w:color w:val="0000FF"/>
          <w:sz w:val="16"/>
          <w:szCs w:val="16"/>
          <w:u w:val="single"/>
        </w:rPr>
        <w:t>council@begavalley.nsw.gov.au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25" w:rsidRPr="005B7025" w:rsidRDefault="005B7025" w:rsidP="005B7025">
    <w:pPr>
      <w:spacing w:before="60" w:after="40"/>
      <w:rPr>
        <w:rFonts w:eastAsia="Times New Roman" w:cs="Times New Roman"/>
        <w:color w:val="262626"/>
        <w:sz w:val="19"/>
        <w:szCs w:val="19"/>
      </w:rPr>
    </w:pPr>
    <w:r w:rsidRPr="005B7025">
      <w:rPr>
        <w:rFonts w:eastAsia="Times New Roman" w:cs="Times New Roman"/>
        <w:color w:val="262626"/>
        <w:sz w:val="16"/>
        <w:szCs w:val="16"/>
      </w:rPr>
      <w:t xml:space="preserve">Forms may be lodged at Council’s </w:t>
    </w:r>
    <w:r w:rsidRPr="005B7025">
      <w:rPr>
        <w:rFonts w:eastAsia="Times New Roman" w:cs="Times New Roman"/>
        <w:b/>
        <w:bCs/>
        <w:color w:val="262626"/>
        <w:sz w:val="16"/>
        <w:szCs w:val="16"/>
      </w:rPr>
      <w:t>Bega</w:t>
    </w:r>
    <w:r w:rsidRPr="005B7025">
      <w:rPr>
        <w:rFonts w:eastAsia="Times New Roman" w:cs="Times New Roman"/>
        <w:color w:val="262626"/>
        <w:sz w:val="16"/>
        <w:szCs w:val="16"/>
      </w:rPr>
      <w:t xml:space="preserve"> office│</w:t>
    </w:r>
    <w:r w:rsidRPr="005B7025">
      <w:rPr>
        <w:rFonts w:eastAsia="Times New Roman" w:cs="Times New Roman"/>
        <w:color w:val="262626"/>
        <w:sz w:val="16"/>
        <w:szCs w:val="16"/>
      </w:rPr>
      <w:sym w:font="Wingdings" w:char="F02A"/>
    </w:r>
    <w:r w:rsidRPr="005B7025">
      <w:rPr>
        <w:rFonts w:eastAsia="Times New Roman" w:cs="Times New Roman"/>
        <w:color w:val="262626"/>
        <w:sz w:val="16"/>
        <w:szCs w:val="16"/>
      </w:rPr>
      <w:t xml:space="preserve"> PO Box 492, Bega NSW 2550│T</w:t>
    </w:r>
    <w:r w:rsidRPr="005B7025">
      <w:rPr>
        <w:rFonts w:eastAsia="Times New Roman" w:cs="Times New Roman"/>
        <w:color w:val="262626"/>
        <w:sz w:val="16"/>
        <w:szCs w:val="16"/>
      </w:rPr>
      <w:sym w:font="Wingdings" w:char="F028"/>
    </w:r>
    <w:r w:rsidRPr="005B7025">
      <w:rPr>
        <w:rFonts w:eastAsia="Times New Roman" w:cs="Times New Roman"/>
        <w:color w:val="262626"/>
        <w:sz w:val="16"/>
        <w:szCs w:val="16"/>
      </w:rPr>
      <w:t xml:space="preserve"> (02) 6499 2222 | F</w:t>
    </w:r>
    <w:r w:rsidRPr="005B7025">
      <w:rPr>
        <w:rFonts w:eastAsia="Times New Roman" w:cs="Times New Roman"/>
        <w:color w:val="262626"/>
        <w:sz w:val="16"/>
        <w:szCs w:val="16"/>
      </w:rPr>
      <w:sym w:font="Wingdings 2" w:char="F037"/>
    </w:r>
    <w:r w:rsidRPr="005B7025">
      <w:rPr>
        <w:rFonts w:eastAsia="Times New Roman" w:cs="Times New Roman"/>
        <w:color w:val="262626"/>
        <w:sz w:val="16"/>
        <w:szCs w:val="16"/>
      </w:rPr>
      <w:t xml:space="preserve"> (02) 6499 2200 │</w:t>
    </w:r>
    <w:r w:rsidRPr="005B7025">
      <w:rPr>
        <w:rFonts w:eastAsia="Times New Roman" w:cs="Times New Roman"/>
        <w:color w:val="262626"/>
        <w:sz w:val="16"/>
        <w:szCs w:val="16"/>
      </w:rPr>
      <w:sym w:font="Wingdings" w:char="F038"/>
    </w:r>
    <w:r w:rsidRPr="005B7025">
      <w:rPr>
        <w:rFonts w:eastAsia="Times New Roman" w:cs="Times New Roman"/>
        <w:color w:val="262626"/>
        <w:sz w:val="16"/>
        <w:szCs w:val="16"/>
      </w:rPr>
      <w:t xml:space="preserve"> </w:t>
    </w:r>
    <w:hyperlink r:id="rId1" w:history="1">
      <w:r w:rsidRPr="005B7025">
        <w:rPr>
          <w:rFonts w:eastAsia="Times New Roman" w:cs="Times New Roman"/>
          <w:color w:val="0000FF"/>
          <w:sz w:val="16"/>
          <w:szCs w:val="16"/>
          <w:u w:val="single"/>
        </w:rPr>
        <w:t>council@begavalley.nsw.gov.au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25" w:rsidRDefault="005B7025" w:rsidP="005B7025">
      <w:pPr>
        <w:spacing w:after="0"/>
      </w:pPr>
      <w:r>
        <w:separator/>
      </w:r>
    </w:p>
  </w:footnote>
  <w:footnote w:type="continuationSeparator" w:id="0">
    <w:p w:rsidR="005B7025" w:rsidRDefault="005B7025" w:rsidP="005B70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25" w:rsidRPr="005B7025" w:rsidRDefault="00A359F0" w:rsidP="00551FD2">
    <w:pPr>
      <w:pStyle w:val="PageMarking"/>
      <w:spacing w:after="240"/>
    </w:pPr>
    <w:r>
      <w:rPr>
        <w:bCs/>
      </w:rPr>
      <w:t>Application for Compensation Resulting from Revocation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1"/>
    </w:tblGrid>
    <w:tr w:rsidR="005B7025" w:rsidRPr="005B7025" w:rsidTr="004D34CC">
      <w:tc>
        <w:tcPr>
          <w:tcW w:w="7621" w:type="dxa"/>
        </w:tcPr>
        <w:p w:rsidR="005B7025" w:rsidRPr="00DB0000" w:rsidRDefault="00A359F0" w:rsidP="00A359F0">
          <w:pPr>
            <w:keepNext/>
            <w:keepLines/>
            <w:tabs>
              <w:tab w:val="clear" w:pos="360"/>
              <w:tab w:val="clear" w:pos="714"/>
              <w:tab w:val="clear" w:pos="1072"/>
              <w:tab w:val="clear" w:pos="1429"/>
            </w:tabs>
            <w:spacing w:after="360"/>
            <w:outlineLvl w:val="0"/>
            <w:rPr>
              <w:rFonts w:ascii="ITC Avant Garde Std Bk" w:eastAsia="Times New Roman" w:hAnsi="ITC Avant Garde Std Bk" w:cs="Times New Roman"/>
              <w:b/>
              <w:bCs/>
              <w:color w:val="00A9E0"/>
              <w:sz w:val="48"/>
              <w:szCs w:val="48"/>
            </w:rPr>
          </w:pPr>
          <w:r>
            <w:rPr>
              <w:rFonts w:ascii="ITC Avant Garde Std Bk" w:eastAsia="Times New Roman" w:hAnsi="ITC Avant Garde Std Bk" w:cs="Times New Roman"/>
              <w:b/>
              <w:bCs/>
              <w:color w:val="00A9E0"/>
              <w:sz w:val="48"/>
              <w:szCs w:val="48"/>
            </w:rPr>
            <w:t>Application for Compensation Resulting from Revocation</w:t>
          </w:r>
        </w:p>
      </w:tc>
      <w:tc>
        <w:tcPr>
          <w:tcW w:w="3061" w:type="dxa"/>
        </w:tcPr>
        <w:p w:rsidR="005B7025" w:rsidRPr="005B7025" w:rsidRDefault="005B7025" w:rsidP="004D34CC">
          <w:pPr>
            <w:tabs>
              <w:tab w:val="center" w:pos="4513"/>
              <w:tab w:val="right" w:pos="9026"/>
            </w:tabs>
            <w:spacing w:after="0"/>
            <w:rPr>
              <w:rFonts w:eastAsia="Times New Roman" w:cs="Times New Roman"/>
              <w:color w:val="000000"/>
              <w14:textFill>
                <w14:solidFill>
                  <w14:srgbClr w14:val="000000">
                    <w14:alpha w14:val="10196"/>
                    <w14:lumMod w14:val="85000"/>
                    <w14:lumOff w14:val="15000"/>
                  </w14:srgbClr>
                </w14:solidFill>
              </w14:textFill>
            </w:rPr>
          </w:pPr>
          <w:r w:rsidRPr="005B7025">
            <w:rPr>
              <w:rFonts w:eastAsia="Times New Roman" w:cs="Times New Roman"/>
              <w:noProof/>
              <w:color w:val="000000"/>
              <w:lang w:eastAsia="en-AU"/>
              <w14:textFill>
                <w14:solidFill>
                  <w14:srgbClr w14:val="000000">
                    <w14:alpha w14:val="10196"/>
                    <w14:lumMod w14:val="85000"/>
                    <w14:lumOff w14:val="15000"/>
                  </w14:srgbClr>
                </w14:solidFill>
              </w14:textFill>
            </w:rPr>
            <w:drawing>
              <wp:inline distT="0" distB="0" distL="0" distR="0" wp14:anchorId="05CC1D80" wp14:editId="0294630A">
                <wp:extent cx="1800027" cy="8288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ga VSC - Logo - Col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581" cy="829987"/>
                        </a:xfrm>
                        <a:prstGeom prst="rect">
                          <a:avLst/>
                        </a:prstGeom>
                      </pic:spPr>
                    </pic:pic>
                  </a:graphicData>
                </a:graphic>
              </wp:inline>
            </w:drawing>
          </w:r>
        </w:p>
      </w:tc>
    </w:tr>
  </w:tbl>
  <w:p w:rsidR="005B7025" w:rsidRPr="005B7025" w:rsidRDefault="005B7025">
    <w:pPr>
      <w:pStyle w:val="Header"/>
      <w:rPr>
        <w:color w:val="262626" w:themeColor="text1" w:themeTint="D9"/>
        <w:sz w:val="4"/>
        <w:szCs w:val="4"/>
        <w14:textFill>
          <w14:solidFill>
            <w14:schemeClr w14:val="tx1">
              <w14:alpha w14:val="10196"/>
              <w14:lumMod w14:val="85000"/>
              <w14:lumOff w14:val="15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2DA7274"/>
    <w:lvl w:ilvl="0">
      <w:start w:val="1"/>
      <w:numFmt w:val="decimal"/>
      <w:lvlText w:val="%1."/>
      <w:lvlJc w:val="left"/>
      <w:pPr>
        <w:tabs>
          <w:tab w:val="num" w:pos="926"/>
        </w:tabs>
        <w:ind w:left="926" w:hanging="360"/>
      </w:pPr>
    </w:lvl>
  </w:abstractNum>
  <w:abstractNum w:abstractNumId="1">
    <w:nsid w:val="FFFFFF7F"/>
    <w:multiLevelType w:val="singleLevel"/>
    <w:tmpl w:val="D70CA5BA"/>
    <w:lvl w:ilvl="0">
      <w:start w:val="1"/>
      <w:numFmt w:val="decimal"/>
      <w:pStyle w:val="ListNumber2"/>
      <w:lvlText w:val="%1."/>
      <w:lvlJc w:val="left"/>
      <w:pPr>
        <w:tabs>
          <w:tab w:val="num" w:pos="643"/>
        </w:tabs>
        <w:ind w:left="643" w:hanging="360"/>
      </w:pPr>
    </w:lvl>
  </w:abstractNum>
  <w:abstractNum w:abstractNumId="2">
    <w:nsid w:val="FFFFFF88"/>
    <w:multiLevelType w:val="singleLevel"/>
    <w:tmpl w:val="83F030FA"/>
    <w:lvl w:ilvl="0">
      <w:start w:val="1"/>
      <w:numFmt w:val="decimal"/>
      <w:pStyle w:val="ListNumber"/>
      <w:lvlText w:val="%1."/>
      <w:lvlJc w:val="left"/>
      <w:pPr>
        <w:tabs>
          <w:tab w:val="num" w:pos="360"/>
        </w:tabs>
        <w:ind w:left="360" w:hanging="360"/>
      </w:pPr>
    </w:lvl>
  </w:abstractNum>
  <w:abstractNum w:abstractNumId="3">
    <w:nsid w:val="FFFFFF89"/>
    <w:multiLevelType w:val="singleLevel"/>
    <w:tmpl w:val="D8FCE1D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D4725A3"/>
    <w:multiLevelType w:val="hybridMultilevel"/>
    <w:tmpl w:val="44166902"/>
    <w:lvl w:ilvl="0" w:tplc="19CC1E22">
      <w:start w:val="1"/>
      <w:numFmt w:val="lowerRoman"/>
      <w:pStyle w:val="inumbering"/>
      <w:lvlText w:val="%1."/>
      <w:lvlJc w:val="left"/>
      <w:pPr>
        <w:ind w:left="1434" w:hanging="360"/>
      </w:pPr>
      <w:rPr>
        <w:rFonts w:ascii="Calibri" w:hAnsi="Calibri" w:hint="default"/>
        <w:sz w:val="22"/>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nsid w:val="3A1C14F5"/>
    <w:multiLevelType w:val="hybridMultilevel"/>
    <w:tmpl w:val="159C8704"/>
    <w:lvl w:ilvl="0" w:tplc="62AAAAEE">
      <w:start w:val="1"/>
      <w:numFmt w:val="decimal"/>
      <w:pStyle w:val="Numbering"/>
      <w:lvlText w:val="%1."/>
      <w:lvlJc w:val="left"/>
      <w:pPr>
        <w:ind w:left="360" w:hanging="360"/>
      </w:pPr>
      <w:rPr>
        <w:rFonts w:hint="default"/>
        <w:b w:val="0"/>
        <w:i w:val="0"/>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F77FF9"/>
    <w:multiLevelType w:val="hybridMultilevel"/>
    <w:tmpl w:val="B3B26150"/>
    <w:lvl w:ilvl="0" w:tplc="AD4A7B38">
      <w:start w:val="1"/>
      <w:numFmt w:val="lowerLetter"/>
      <w:pStyle w:val="ABCNumbering"/>
      <w:lvlText w:val="%1."/>
      <w:lvlJc w:val="left"/>
      <w:pPr>
        <w:ind w:left="1077" w:hanging="360"/>
      </w:pPr>
      <w:rPr>
        <w:rFonts w:ascii="Calibri" w:hAnsi="Calibri" w:hint="default"/>
        <w:b w:val="0"/>
        <w:i w:val="0"/>
        <w:color w:val="000000" w:themeColor="text1"/>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nsid w:val="52EE4026"/>
    <w:multiLevelType w:val="hybridMultilevel"/>
    <w:tmpl w:val="3F52B5B6"/>
    <w:lvl w:ilvl="0" w:tplc="BC28F6EE">
      <w:start w:val="1"/>
      <w:numFmt w:val="bullet"/>
      <w:lvlText w:val=""/>
      <w:lvlJc w:val="left"/>
      <w:pPr>
        <w:ind w:left="720"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6A7D17"/>
    <w:multiLevelType w:val="hybridMultilevel"/>
    <w:tmpl w:val="74CE9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BC26496"/>
    <w:multiLevelType w:val="hybridMultilevel"/>
    <w:tmpl w:val="3A5C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0A1583"/>
    <w:multiLevelType w:val="hybridMultilevel"/>
    <w:tmpl w:val="D608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346FE8"/>
    <w:multiLevelType w:val="hybridMultilevel"/>
    <w:tmpl w:val="D0E8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8"/>
  </w:num>
  <w:num w:numId="6">
    <w:abstractNumId w:val="0"/>
  </w:num>
  <w:num w:numId="7">
    <w:abstractNumId w:val="4"/>
  </w:num>
  <w:num w:numId="8">
    <w:abstractNumId w:val="3"/>
  </w:num>
  <w:num w:numId="9">
    <w:abstractNumId w:val="2"/>
  </w:num>
  <w:num w:numId="10">
    <w:abstractNumId w:val="2"/>
  </w:num>
  <w:num w:numId="11">
    <w:abstractNumId w:val="2"/>
  </w:num>
  <w:num w:numId="12">
    <w:abstractNumId w:val="1"/>
  </w:num>
  <w:num w:numId="13">
    <w:abstractNumId w:val="0"/>
  </w:num>
  <w:num w:numId="14">
    <w:abstractNumId w:val="5"/>
  </w:num>
  <w:num w:numId="15">
    <w:abstractNumId w:val="8"/>
  </w:num>
  <w:num w:numId="16">
    <w:abstractNumId w:val="12"/>
  </w:num>
  <w:num w:numId="17">
    <w:abstractNumId w:val="9"/>
  </w:num>
  <w:num w:numId="18">
    <w:abstractNumId w:val="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25"/>
    <w:rsid w:val="00003433"/>
    <w:rsid w:val="000048E5"/>
    <w:rsid w:val="000132D4"/>
    <w:rsid w:val="000156A9"/>
    <w:rsid w:val="00037264"/>
    <w:rsid w:val="00052136"/>
    <w:rsid w:val="0005684F"/>
    <w:rsid w:val="00070A11"/>
    <w:rsid w:val="00087EF3"/>
    <w:rsid w:val="00095037"/>
    <w:rsid w:val="00097144"/>
    <w:rsid w:val="000A0B15"/>
    <w:rsid w:val="000A719C"/>
    <w:rsid w:val="000C588A"/>
    <w:rsid w:val="000D0B1B"/>
    <w:rsid w:val="000D0DFE"/>
    <w:rsid w:val="000F1776"/>
    <w:rsid w:val="000F4241"/>
    <w:rsid w:val="001021B0"/>
    <w:rsid w:val="00103E41"/>
    <w:rsid w:val="00105D21"/>
    <w:rsid w:val="001101ED"/>
    <w:rsid w:val="00114C8E"/>
    <w:rsid w:val="00123D10"/>
    <w:rsid w:val="001464A8"/>
    <w:rsid w:val="00157D16"/>
    <w:rsid w:val="00171679"/>
    <w:rsid w:val="00193274"/>
    <w:rsid w:val="001A3A31"/>
    <w:rsid w:val="001B22CE"/>
    <w:rsid w:val="001B4457"/>
    <w:rsid w:val="001C26BC"/>
    <w:rsid w:val="001C7691"/>
    <w:rsid w:val="001D06CB"/>
    <w:rsid w:val="001D29D6"/>
    <w:rsid w:val="001D44C1"/>
    <w:rsid w:val="001E10D3"/>
    <w:rsid w:val="001E231E"/>
    <w:rsid w:val="001E25EE"/>
    <w:rsid w:val="001F079C"/>
    <w:rsid w:val="0020123E"/>
    <w:rsid w:val="00204DE0"/>
    <w:rsid w:val="0023428C"/>
    <w:rsid w:val="00235FBD"/>
    <w:rsid w:val="00250BF9"/>
    <w:rsid w:val="002633C7"/>
    <w:rsid w:val="00281A98"/>
    <w:rsid w:val="00281FE9"/>
    <w:rsid w:val="00286117"/>
    <w:rsid w:val="002978AB"/>
    <w:rsid w:val="002B21D8"/>
    <w:rsid w:val="002B42FB"/>
    <w:rsid w:val="002B7715"/>
    <w:rsid w:val="002C3329"/>
    <w:rsid w:val="002C4AD9"/>
    <w:rsid w:val="002D1378"/>
    <w:rsid w:val="002E4DCF"/>
    <w:rsid w:val="002F242B"/>
    <w:rsid w:val="00304685"/>
    <w:rsid w:val="0032023B"/>
    <w:rsid w:val="00323BDB"/>
    <w:rsid w:val="00335F4D"/>
    <w:rsid w:val="00346BA9"/>
    <w:rsid w:val="00347AF1"/>
    <w:rsid w:val="00354D80"/>
    <w:rsid w:val="00371BCD"/>
    <w:rsid w:val="0038014B"/>
    <w:rsid w:val="00380ACC"/>
    <w:rsid w:val="00383294"/>
    <w:rsid w:val="003A5C57"/>
    <w:rsid w:val="003B0DB6"/>
    <w:rsid w:val="003B3948"/>
    <w:rsid w:val="003B488F"/>
    <w:rsid w:val="003B6AAF"/>
    <w:rsid w:val="003E1538"/>
    <w:rsid w:val="003E2853"/>
    <w:rsid w:val="003F1438"/>
    <w:rsid w:val="003F66AB"/>
    <w:rsid w:val="00401EBD"/>
    <w:rsid w:val="0042114C"/>
    <w:rsid w:val="004310C5"/>
    <w:rsid w:val="00437D17"/>
    <w:rsid w:val="004402EB"/>
    <w:rsid w:val="00444EF2"/>
    <w:rsid w:val="00473318"/>
    <w:rsid w:val="00477EE7"/>
    <w:rsid w:val="00490693"/>
    <w:rsid w:val="004D3241"/>
    <w:rsid w:val="00505505"/>
    <w:rsid w:val="0054066E"/>
    <w:rsid w:val="00551FD2"/>
    <w:rsid w:val="00555788"/>
    <w:rsid w:val="00567694"/>
    <w:rsid w:val="005814D5"/>
    <w:rsid w:val="0058787B"/>
    <w:rsid w:val="0059073C"/>
    <w:rsid w:val="005A3B51"/>
    <w:rsid w:val="005B3E09"/>
    <w:rsid w:val="005B7025"/>
    <w:rsid w:val="005C17E5"/>
    <w:rsid w:val="005D03D8"/>
    <w:rsid w:val="005D2C64"/>
    <w:rsid w:val="005F6457"/>
    <w:rsid w:val="00601765"/>
    <w:rsid w:val="00610009"/>
    <w:rsid w:val="006169EA"/>
    <w:rsid w:val="00616AB2"/>
    <w:rsid w:val="00623795"/>
    <w:rsid w:val="00635CDE"/>
    <w:rsid w:val="006442D9"/>
    <w:rsid w:val="006453C6"/>
    <w:rsid w:val="006770D9"/>
    <w:rsid w:val="00677F49"/>
    <w:rsid w:val="00691E7F"/>
    <w:rsid w:val="006964B1"/>
    <w:rsid w:val="006A173F"/>
    <w:rsid w:val="006A5E8C"/>
    <w:rsid w:val="006E511C"/>
    <w:rsid w:val="006E64BD"/>
    <w:rsid w:val="006F3E3D"/>
    <w:rsid w:val="00700510"/>
    <w:rsid w:val="007211C9"/>
    <w:rsid w:val="007307F0"/>
    <w:rsid w:val="0074146B"/>
    <w:rsid w:val="00756ED1"/>
    <w:rsid w:val="0076297A"/>
    <w:rsid w:val="0076645B"/>
    <w:rsid w:val="007807B3"/>
    <w:rsid w:val="0078516B"/>
    <w:rsid w:val="00785559"/>
    <w:rsid w:val="007A107A"/>
    <w:rsid w:val="007E4A56"/>
    <w:rsid w:val="008115BB"/>
    <w:rsid w:val="00826F54"/>
    <w:rsid w:val="0083305C"/>
    <w:rsid w:val="00841754"/>
    <w:rsid w:val="00851E2B"/>
    <w:rsid w:val="00860FBD"/>
    <w:rsid w:val="00873486"/>
    <w:rsid w:val="0087759D"/>
    <w:rsid w:val="008943A5"/>
    <w:rsid w:val="008B7FDD"/>
    <w:rsid w:val="008C1530"/>
    <w:rsid w:val="008D1CCB"/>
    <w:rsid w:val="008F4782"/>
    <w:rsid w:val="008F5DB5"/>
    <w:rsid w:val="00907C10"/>
    <w:rsid w:val="00922717"/>
    <w:rsid w:val="0092307D"/>
    <w:rsid w:val="009325BB"/>
    <w:rsid w:val="009340C7"/>
    <w:rsid w:val="00937A50"/>
    <w:rsid w:val="0095396C"/>
    <w:rsid w:val="00974420"/>
    <w:rsid w:val="009B5D18"/>
    <w:rsid w:val="009C51B9"/>
    <w:rsid w:val="009D3BDB"/>
    <w:rsid w:val="00A17714"/>
    <w:rsid w:val="00A25A9C"/>
    <w:rsid w:val="00A351EE"/>
    <w:rsid w:val="00A359F0"/>
    <w:rsid w:val="00A379A8"/>
    <w:rsid w:val="00A42E30"/>
    <w:rsid w:val="00A778B4"/>
    <w:rsid w:val="00A82953"/>
    <w:rsid w:val="00A8711B"/>
    <w:rsid w:val="00AA0E3A"/>
    <w:rsid w:val="00AA604C"/>
    <w:rsid w:val="00AD4F74"/>
    <w:rsid w:val="00AE0738"/>
    <w:rsid w:val="00AF0250"/>
    <w:rsid w:val="00B00C0C"/>
    <w:rsid w:val="00B027B6"/>
    <w:rsid w:val="00B177C3"/>
    <w:rsid w:val="00B17C1A"/>
    <w:rsid w:val="00B2365E"/>
    <w:rsid w:val="00B47156"/>
    <w:rsid w:val="00B601FC"/>
    <w:rsid w:val="00B8110E"/>
    <w:rsid w:val="00B96493"/>
    <w:rsid w:val="00BA17BA"/>
    <w:rsid w:val="00BA240D"/>
    <w:rsid w:val="00BB028F"/>
    <w:rsid w:val="00BD3D57"/>
    <w:rsid w:val="00BF0E6D"/>
    <w:rsid w:val="00BF279F"/>
    <w:rsid w:val="00C206EA"/>
    <w:rsid w:val="00C2194C"/>
    <w:rsid w:val="00C25476"/>
    <w:rsid w:val="00C32E81"/>
    <w:rsid w:val="00C51255"/>
    <w:rsid w:val="00C743E8"/>
    <w:rsid w:val="00C748E2"/>
    <w:rsid w:val="00C7773A"/>
    <w:rsid w:val="00CA34F4"/>
    <w:rsid w:val="00CA5977"/>
    <w:rsid w:val="00CA6302"/>
    <w:rsid w:val="00CD2953"/>
    <w:rsid w:val="00CE66AE"/>
    <w:rsid w:val="00CF5B69"/>
    <w:rsid w:val="00D068DC"/>
    <w:rsid w:val="00D22DE0"/>
    <w:rsid w:val="00DB0000"/>
    <w:rsid w:val="00DB2562"/>
    <w:rsid w:val="00DC70F3"/>
    <w:rsid w:val="00DD448A"/>
    <w:rsid w:val="00DD5270"/>
    <w:rsid w:val="00DF2E44"/>
    <w:rsid w:val="00DF66BF"/>
    <w:rsid w:val="00E61054"/>
    <w:rsid w:val="00E62981"/>
    <w:rsid w:val="00E6753F"/>
    <w:rsid w:val="00E91E50"/>
    <w:rsid w:val="00E97815"/>
    <w:rsid w:val="00EA1332"/>
    <w:rsid w:val="00EC56F4"/>
    <w:rsid w:val="00ED21F7"/>
    <w:rsid w:val="00EE0C15"/>
    <w:rsid w:val="00EE47F3"/>
    <w:rsid w:val="00EE4D7F"/>
    <w:rsid w:val="00EF076B"/>
    <w:rsid w:val="00EF605D"/>
    <w:rsid w:val="00EF6BF9"/>
    <w:rsid w:val="00F2117E"/>
    <w:rsid w:val="00F25C37"/>
    <w:rsid w:val="00F32EDE"/>
    <w:rsid w:val="00F343D9"/>
    <w:rsid w:val="00F40A0E"/>
    <w:rsid w:val="00F410D1"/>
    <w:rsid w:val="00F53DE2"/>
    <w:rsid w:val="00F64A71"/>
    <w:rsid w:val="00F773BB"/>
    <w:rsid w:val="00F7769E"/>
    <w:rsid w:val="00F94ECD"/>
    <w:rsid w:val="00FA3CA9"/>
    <w:rsid w:val="00FA3E0E"/>
    <w:rsid w:val="00FA4DA7"/>
    <w:rsid w:val="00FA5373"/>
    <w:rsid w:val="00FE6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5B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2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DB5"/>
    <w:pPr>
      <w:tabs>
        <w:tab w:val="left" w:pos="360"/>
        <w:tab w:val="left" w:pos="714"/>
        <w:tab w:val="left" w:pos="1072"/>
        <w:tab w:val="left" w:pos="1429"/>
      </w:tabs>
      <w:spacing w:after="113"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8F5DB5"/>
    <w:pPr>
      <w:keepNext/>
      <w:keepLines/>
      <w:tabs>
        <w:tab w:val="clear" w:pos="360"/>
        <w:tab w:val="clear" w:pos="714"/>
        <w:tab w:val="clear" w:pos="1072"/>
        <w:tab w:val="clear" w:pos="1429"/>
      </w:tabs>
      <w:spacing w:after="360"/>
      <w:outlineLvl w:val="0"/>
    </w:pPr>
    <w:rPr>
      <w:rFonts w:ascii="ITC Avant Garde Std Bk" w:eastAsiaTheme="majorEastAsia" w:hAnsi="ITC Avant Garde Std Bk" w:cstheme="majorBidi"/>
      <w:b/>
      <w:bCs/>
      <w:color w:val="00A9E0"/>
      <w:sz w:val="60"/>
      <w:szCs w:val="28"/>
    </w:rPr>
  </w:style>
  <w:style w:type="paragraph" w:styleId="Heading2">
    <w:name w:val="heading 2"/>
    <w:basedOn w:val="Normal"/>
    <w:next w:val="Normal"/>
    <w:link w:val="Heading2Char"/>
    <w:uiPriority w:val="9"/>
    <w:unhideWhenUsed/>
    <w:qFormat/>
    <w:rsid w:val="008F5DB5"/>
    <w:pPr>
      <w:keepNext/>
      <w:keepLines/>
      <w:tabs>
        <w:tab w:val="clear" w:pos="360"/>
        <w:tab w:val="clear" w:pos="714"/>
        <w:tab w:val="clear" w:pos="1072"/>
        <w:tab w:val="clear" w:pos="1429"/>
      </w:tabs>
      <w:spacing w:before="113"/>
      <w:outlineLvl w:val="1"/>
    </w:pPr>
    <w:rPr>
      <w:rFonts w:ascii="ITC Avant Garde Std Bk" w:eastAsiaTheme="majorEastAsia" w:hAnsi="ITC Avant Garde Std Bk" w:cstheme="majorBidi"/>
      <w:bCs/>
      <w:color w:val="00A9E0"/>
      <w:sz w:val="28"/>
      <w:szCs w:val="26"/>
    </w:rPr>
  </w:style>
  <w:style w:type="paragraph" w:styleId="Heading3">
    <w:name w:val="heading 3"/>
    <w:basedOn w:val="Normal"/>
    <w:next w:val="Normal"/>
    <w:link w:val="Heading3Char"/>
    <w:uiPriority w:val="9"/>
    <w:unhideWhenUsed/>
    <w:qFormat/>
    <w:rsid w:val="008F5DB5"/>
    <w:pPr>
      <w:keepNext/>
      <w:keepLines/>
      <w:tabs>
        <w:tab w:val="clear" w:pos="360"/>
        <w:tab w:val="clear" w:pos="714"/>
        <w:tab w:val="clear" w:pos="1072"/>
        <w:tab w:val="clear" w:pos="1429"/>
      </w:tabs>
      <w:spacing w:before="113"/>
      <w:outlineLvl w:val="2"/>
    </w:pPr>
    <w:rPr>
      <w:rFonts w:ascii="ITC Avant Garde Std Bk" w:eastAsiaTheme="majorEastAsia" w:hAnsi="ITC Avant Garde Std Bk" w:cstheme="majorBidi"/>
      <w:bCs/>
      <w:color w:val="00A9E0"/>
      <w:szCs w:val="22"/>
    </w:rPr>
  </w:style>
  <w:style w:type="paragraph" w:styleId="Heading4">
    <w:name w:val="heading 4"/>
    <w:basedOn w:val="Normal"/>
    <w:next w:val="Normal"/>
    <w:link w:val="Heading4Char"/>
    <w:uiPriority w:val="9"/>
    <w:unhideWhenUsed/>
    <w:qFormat/>
    <w:rsid w:val="008F5DB5"/>
    <w:pPr>
      <w:keepNext/>
      <w:keepLines/>
      <w:tabs>
        <w:tab w:val="clear" w:pos="360"/>
        <w:tab w:val="clear" w:pos="714"/>
        <w:tab w:val="clear" w:pos="1072"/>
        <w:tab w:val="clear" w:pos="1429"/>
      </w:tabs>
      <w:spacing w:before="113"/>
      <w:outlineLvl w:val="3"/>
    </w:pPr>
    <w:rPr>
      <w:rFonts w:ascii="ITC Avant Garde Std Bk" w:eastAsiaTheme="majorEastAsia" w:hAnsi="ITC Avant Garde Std Bk" w:cstheme="majorBidi"/>
      <w:b/>
      <w:bCs/>
      <w:i/>
      <w:iCs/>
      <w:sz w:val="19"/>
      <w:szCs w:val="22"/>
    </w:rPr>
  </w:style>
  <w:style w:type="paragraph" w:styleId="Heading5">
    <w:name w:val="heading 5"/>
    <w:basedOn w:val="Normal"/>
    <w:next w:val="Normal"/>
    <w:link w:val="Heading5Char"/>
    <w:uiPriority w:val="9"/>
    <w:unhideWhenUsed/>
    <w:rsid w:val="00505505"/>
    <w:pPr>
      <w:keepNext/>
      <w:keepLines/>
      <w:spacing w:before="200" w:after="0"/>
      <w:outlineLvl w:val="4"/>
    </w:pPr>
    <w:rPr>
      <w:rFonts w:asciiTheme="majorHAnsi" w:eastAsiaTheme="majorEastAsia" w:hAnsiTheme="majorHAnsi" w:cstheme="majorBidi"/>
      <w:b/>
      <w:color w:val="000000" w:themeColor="text1"/>
      <w14:textFill>
        <w14:solidFill>
          <w14:schemeClr w14:val="tx1">
            <w14:alpha w14:val="10200"/>
          </w14:schemeClr>
        </w14:solidFill>
      </w14:textFill>
    </w:rPr>
  </w:style>
  <w:style w:type="paragraph" w:styleId="Heading6">
    <w:name w:val="heading 6"/>
    <w:basedOn w:val="Normal"/>
    <w:next w:val="Normal"/>
    <w:link w:val="Heading6Char"/>
    <w:uiPriority w:val="9"/>
    <w:unhideWhenUsed/>
    <w:rsid w:val="00505505"/>
    <w:pPr>
      <w:keepNext/>
      <w:keepLines/>
      <w:spacing w:before="200" w:after="0"/>
      <w:outlineLvl w:val="5"/>
    </w:pPr>
    <w:rPr>
      <w:rFonts w:asciiTheme="majorHAnsi" w:eastAsiaTheme="majorEastAsia" w:hAnsiTheme="majorHAnsi" w:cstheme="majorBidi"/>
      <w:i/>
      <w:iCs/>
      <w:color w:val="005470" w:themeColor="accent1" w:themeShade="80"/>
      <w14:textFill>
        <w14:solidFill>
          <w14:schemeClr w14:val="accent1">
            <w14:alpha w14:val="10196"/>
            <w14:lumMod w14:val="50000"/>
          </w14:schemeClr>
        </w14:solidFill>
      </w14:textFill>
    </w:rPr>
  </w:style>
  <w:style w:type="paragraph" w:styleId="Heading7">
    <w:name w:val="heading 7"/>
    <w:basedOn w:val="Normal"/>
    <w:next w:val="Normal"/>
    <w:link w:val="Heading7Char"/>
    <w:uiPriority w:val="9"/>
    <w:unhideWhenUsed/>
    <w:rsid w:val="00505505"/>
    <w:pPr>
      <w:keepNext/>
      <w:keepLines/>
      <w:spacing w:before="200" w:after="0"/>
      <w:outlineLvl w:val="6"/>
    </w:pPr>
    <w:rPr>
      <w:rFonts w:asciiTheme="majorHAnsi" w:eastAsiaTheme="majorEastAsia" w:hAnsiTheme="majorHAnsi" w:cstheme="majorBidi"/>
      <w:i/>
      <w:iCs/>
      <w:color w:val="404040" w:themeColor="text1" w:themeTint="BF"/>
      <w14:textFill>
        <w14:solidFill>
          <w14:schemeClr w14:val="tx1">
            <w14:alpha w14:val="10196"/>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Numbering">
    <w:name w:val="ABC Numbering"/>
    <w:basedOn w:val="ListNumber2"/>
    <w:link w:val="ABCNumberingChar"/>
    <w:rsid w:val="00505505"/>
    <w:pPr>
      <w:numPr>
        <w:numId w:val="2"/>
      </w:numPr>
    </w:pPr>
    <w:rPr>
      <w:color w:val="262626" w:themeColor="text1" w:themeTint="D9"/>
      <w14:textFill>
        <w14:solidFill>
          <w14:schemeClr w14:val="tx1">
            <w14:alpha w14:val="10196"/>
            <w14:lumMod w14:val="85000"/>
            <w14:lumOff w14:val="15000"/>
          </w14:schemeClr>
        </w14:solidFill>
      </w14:textFill>
    </w:rPr>
  </w:style>
  <w:style w:type="character" w:customStyle="1" w:styleId="ABCNumberingChar">
    <w:name w:val="ABC Numbering Char"/>
    <w:basedOn w:val="DefaultParagraphFont"/>
    <w:link w:val="ABC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2">
    <w:name w:val="List Number 2"/>
    <w:basedOn w:val="Normal"/>
    <w:uiPriority w:val="99"/>
    <w:semiHidden/>
    <w:unhideWhenUsed/>
    <w:rsid w:val="00505505"/>
    <w:pPr>
      <w:numPr>
        <w:numId w:val="12"/>
      </w:numPr>
      <w:contextualSpacing/>
    </w:pPr>
    <w:rPr>
      <w14:textFill>
        <w14:solidFill>
          <w14:schemeClr w14:val="tx1">
            <w14:alpha w14:val="10196"/>
            <w14:lumMod w14:val="85000"/>
            <w14:lumOff w14:val="15000"/>
          </w14:schemeClr>
        </w14:solidFill>
      </w14:textFill>
    </w:rPr>
  </w:style>
  <w:style w:type="paragraph" w:customStyle="1" w:styleId="Bullets">
    <w:name w:val="Bullets"/>
    <w:basedOn w:val="ListBullet"/>
    <w:link w:val="BulletsChar"/>
    <w:autoRedefine/>
    <w:rsid w:val="00826F54"/>
    <w:pPr>
      <w:numPr>
        <w:numId w:val="0"/>
      </w:numPr>
      <w:tabs>
        <w:tab w:val="clear" w:pos="714"/>
        <w:tab w:val="clear" w:pos="1072"/>
        <w:tab w:val="clear" w:pos="1429"/>
      </w:tabs>
      <w:spacing w:before="60" w:after="40"/>
      <w:ind w:left="284" w:hanging="284"/>
    </w:pPr>
    <w:rPr>
      <w:color w:val="000000"/>
      <w:sz w:val="19"/>
      <w14:textFill>
        <w14:solidFill>
          <w14:srgbClr w14:val="000000">
            <w14:alpha w14:val="10196"/>
          </w14:srgbClr>
        </w14:solidFill>
      </w14:textFill>
    </w:rPr>
  </w:style>
  <w:style w:type="character" w:customStyle="1" w:styleId="BulletsChar">
    <w:name w:val="Bullets Char"/>
    <w:basedOn w:val="DefaultParagraphFont"/>
    <w:link w:val="Bullets"/>
    <w:rsid w:val="00826F54"/>
    <w:rPr>
      <w:rFonts w:ascii="Calibri" w:eastAsiaTheme="minorEastAsia" w:hAnsi="Calibri"/>
      <w:color w:val="000000"/>
      <w:sz w:val="19"/>
      <w:szCs w:val="24"/>
      <w14:textFill>
        <w14:solidFill>
          <w14:srgbClr w14:val="000000">
            <w14:alpha w14:val="10196"/>
          </w14:srgbClr>
        </w14:solidFill>
      </w14:textFill>
    </w:rPr>
  </w:style>
  <w:style w:type="paragraph" w:styleId="ListBullet">
    <w:name w:val="List Bullet"/>
    <w:basedOn w:val="Normal"/>
    <w:uiPriority w:val="99"/>
    <w:semiHidden/>
    <w:unhideWhenUsed/>
    <w:rsid w:val="00505505"/>
    <w:pPr>
      <w:numPr>
        <w:numId w:val="8"/>
      </w:numPr>
      <w:contextualSpacing/>
    </w:pPr>
    <w:rPr>
      <w14:textFill>
        <w14:solidFill>
          <w14:schemeClr w14:val="tx1">
            <w14:alpha w14:val="10196"/>
            <w14:lumMod w14:val="85000"/>
            <w14:lumOff w14:val="15000"/>
          </w14:schemeClr>
        </w14:solidFill>
      </w14:textFill>
    </w:rPr>
  </w:style>
  <w:style w:type="paragraph" w:customStyle="1" w:styleId="BulletsNoSpacing">
    <w:name w:val="Bullets No Spacing"/>
    <w:basedOn w:val="Bullets"/>
    <w:link w:val="BulletsNoSpacingChar"/>
    <w:rsid w:val="00505505"/>
    <w:pPr>
      <w:ind w:left="0" w:firstLine="0"/>
    </w:pPr>
  </w:style>
  <w:style w:type="character" w:customStyle="1" w:styleId="BulletsNoSpacingChar">
    <w:name w:val="Bullets No Spacing Char"/>
    <w:basedOn w:val="BulletsChar"/>
    <w:link w:val="BulletsNoSpacing"/>
    <w:rsid w:val="00505505"/>
    <w:rPr>
      <w:rFonts w:ascii="Calibri" w:eastAsiaTheme="minorEastAsia" w:hAnsi="Calibri"/>
      <w:color w:val="000000" w:themeColor="text1"/>
      <w:sz w:val="19"/>
      <w:szCs w:val="24"/>
      <w14:textFill>
        <w14:solidFill>
          <w14:schemeClr w14:val="tx1">
            <w14:alpha w14:val="10196"/>
          </w14:schemeClr>
        </w14:solidFill>
      </w14:textFill>
    </w:rPr>
  </w:style>
  <w:style w:type="table" w:customStyle="1" w:styleId="BVSC">
    <w:name w:val="BVSC"/>
    <w:basedOn w:val="TableNormal"/>
    <w:uiPriority w:val="99"/>
    <w:rsid w:val="00505505"/>
    <w:pPr>
      <w:spacing w:line="260" w:lineRule="atLeast"/>
    </w:pPr>
    <w:rPr>
      <w:rFonts w:ascii="Calibri" w:eastAsiaTheme="minorEastAsia" w:hAnsi="Calibri" w:cs="Times New Roman"/>
      <w:sz w:val="19"/>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b/>
        <w:color w:val="FFFFFF" w:themeColor="background1"/>
        <w:sz w:val="22"/>
      </w:rPr>
      <w:tblPr/>
      <w:tcPr>
        <w:shd w:val="clear" w:color="auto" w:fill="00A9E0"/>
      </w:tcPr>
    </w:tblStylePr>
    <w:tblStylePr w:type="band1Horz">
      <w:rPr>
        <w:color w:val="auto"/>
      </w:rPr>
    </w:tblStylePr>
  </w:style>
  <w:style w:type="table" w:customStyle="1" w:styleId="BVSCTable">
    <w:name w:val="BVSC Table"/>
    <w:basedOn w:val="TableNormal"/>
    <w:uiPriority w:val="99"/>
    <w:rsid w:val="00505505"/>
    <w:pPr>
      <w:spacing w:after="0" w:line="240" w:lineRule="auto"/>
    </w:pPr>
    <w:rPr>
      <w:rFonts w:ascii="Calibri" w:eastAsia="Times New Roman" w:hAnsi="Calibri" w:cs="Times New Roman"/>
      <w:sz w:val="19"/>
      <w:lang w:eastAsia="en-AU"/>
    </w:rPr>
    <w:tblPr>
      <w:tblStyleRowBandSize w:val="1"/>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Pr>
    <w:tcPr>
      <w:shd w:val="clear" w:color="auto" w:fill="auto"/>
    </w:tcPr>
    <w:tblStylePr w:type="firstRow">
      <w:rPr>
        <w:rFonts w:ascii="Calibri" w:hAnsi="Calibri"/>
        <w:color w:val="FFFFFF" w:themeColor="background1"/>
        <w:sz w:val="22"/>
      </w:rPr>
      <w:tblPr/>
      <w:tcPr>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l2br w:val="nil"/>
          <w:tr2bl w:val="nil"/>
        </w:tcBorders>
        <w:shd w:val="solid" w:color="00A9E0" w:fill="auto"/>
      </w:tcPr>
    </w:tblStylePr>
  </w:style>
  <w:style w:type="paragraph" w:styleId="Footer">
    <w:name w:val="footer"/>
    <w:basedOn w:val="Normal"/>
    <w:link w:val="Foot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FooterChar">
    <w:name w:val="Footer Char"/>
    <w:basedOn w:val="DefaultParagraphFont"/>
    <w:link w:val="Foot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Header">
    <w:name w:val="header"/>
    <w:basedOn w:val="Normal"/>
    <w:link w:val="HeaderChar"/>
    <w:uiPriority w:val="99"/>
    <w:unhideWhenUsed/>
    <w:rsid w:val="00505505"/>
    <w:pPr>
      <w:tabs>
        <w:tab w:val="center" w:pos="4513"/>
        <w:tab w:val="right" w:pos="9026"/>
      </w:tabs>
      <w:spacing w:after="0"/>
    </w:pPr>
    <w:rPr>
      <w14:textFill>
        <w14:solidFill>
          <w14:schemeClr w14:val="tx1">
            <w14:alpha w14:val="10196"/>
            <w14:lumMod w14:val="85000"/>
            <w14:lumOff w14:val="15000"/>
          </w14:schemeClr>
        </w14:solidFill>
      </w14:textFill>
    </w:rPr>
  </w:style>
  <w:style w:type="character" w:customStyle="1" w:styleId="HeaderChar">
    <w:name w:val="Header Char"/>
    <w:basedOn w:val="DefaultParagraphFont"/>
    <w:link w:val="Header"/>
    <w:uiPriority w:val="99"/>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character" w:customStyle="1" w:styleId="Heading1Char">
    <w:name w:val="Heading 1 Char"/>
    <w:basedOn w:val="DefaultParagraphFont"/>
    <w:link w:val="Heading1"/>
    <w:uiPriority w:val="9"/>
    <w:rsid w:val="008F5DB5"/>
    <w:rPr>
      <w:rFonts w:ascii="ITC Avant Garde Std Bk" w:eastAsiaTheme="majorEastAsia" w:hAnsi="ITC Avant Garde Std Bk" w:cstheme="majorBidi"/>
      <w:b/>
      <w:bCs/>
      <w:color w:val="00A9E0"/>
      <w:sz w:val="60"/>
      <w:szCs w:val="28"/>
    </w:rPr>
  </w:style>
  <w:style w:type="character" w:customStyle="1" w:styleId="Heading2Char">
    <w:name w:val="Heading 2 Char"/>
    <w:basedOn w:val="DefaultParagraphFont"/>
    <w:link w:val="Heading2"/>
    <w:uiPriority w:val="9"/>
    <w:rsid w:val="008F5DB5"/>
    <w:rPr>
      <w:rFonts w:ascii="ITC Avant Garde Std Bk" w:eastAsiaTheme="majorEastAsia" w:hAnsi="ITC Avant Garde Std Bk" w:cstheme="majorBidi"/>
      <w:bCs/>
      <w:color w:val="00A9E0"/>
      <w:sz w:val="28"/>
      <w:szCs w:val="26"/>
    </w:rPr>
  </w:style>
  <w:style w:type="character" w:customStyle="1" w:styleId="Heading3Char">
    <w:name w:val="Heading 3 Char"/>
    <w:basedOn w:val="DefaultParagraphFont"/>
    <w:link w:val="Heading3"/>
    <w:uiPriority w:val="9"/>
    <w:rsid w:val="008F5DB5"/>
    <w:rPr>
      <w:rFonts w:ascii="ITC Avant Garde Std Bk" w:eastAsiaTheme="majorEastAsia" w:hAnsi="ITC Avant Garde Std Bk" w:cstheme="majorBidi"/>
      <w:bCs/>
      <w:color w:val="00A9E0"/>
    </w:rPr>
  </w:style>
  <w:style w:type="character" w:customStyle="1" w:styleId="Heading4Char">
    <w:name w:val="Heading 4 Char"/>
    <w:basedOn w:val="DefaultParagraphFont"/>
    <w:link w:val="Heading4"/>
    <w:uiPriority w:val="9"/>
    <w:rsid w:val="008F5DB5"/>
    <w:rPr>
      <w:rFonts w:ascii="ITC Avant Garde Std Bk" w:eastAsiaTheme="majorEastAsia" w:hAnsi="ITC Avant Garde Std Bk" w:cstheme="majorBidi"/>
      <w:b/>
      <w:bCs/>
      <w:i/>
      <w:iCs/>
      <w:sz w:val="19"/>
    </w:rPr>
  </w:style>
  <w:style w:type="character" w:customStyle="1" w:styleId="Heading5Char">
    <w:name w:val="Heading 5 Char"/>
    <w:basedOn w:val="DefaultParagraphFont"/>
    <w:link w:val="Heading5"/>
    <w:uiPriority w:val="9"/>
    <w:rsid w:val="00505505"/>
    <w:rPr>
      <w:rFonts w:asciiTheme="majorHAnsi" w:eastAsiaTheme="majorEastAsia" w:hAnsiTheme="majorHAnsi" w:cstheme="majorBidi"/>
      <w:b/>
      <w:color w:val="000000" w:themeColor="text1"/>
      <w:szCs w:val="24"/>
      <w14:textFill>
        <w14:solidFill>
          <w14:schemeClr w14:val="tx1">
            <w14:alpha w14:val="10200"/>
          </w14:schemeClr>
        </w14:solidFill>
      </w14:textFill>
    </w:rPr>
  </w:style>
  <w:style w:type="character" w:customStyle="1" w:styleId="Heading6Char">
    <w:name w:val="Heading 6 Char"/>
    <w:basedOn w:val="DefaultParagraphFont"/>
    <w:link w:val="Heading6"/>
    <w:uiPriority w:val="9"/>
    <w:rsid w:val="00505505"/>
    <w:rPr>
      <w:rFonts w:asciiTheme="majorHAnsi" w:eastAsiaTheme="majorEastAsia" w:hAnsiTheme="majorHAnsi" w:cstheme="majorBidi"/>
      <w:i/>
      <w:iCs/>
      <w:color w:val="005470" w:themeColor="accent1" w:themeShade="80"/>
      <w:szCs w:val="24"/>
      <w14:textFill>
        <w14:solidFill>
          <w14:schemeClr w14:val="accent1">
            <w14:alpha w14:val="10196"/>
            <w14:lumMod w14:val="50000"/>
          </w14:schemeClr>
        </w14:solidFill>
      </w14:textFill>
    </w:rPr>
  </w:style>
  <w:style w:type="character" w:customStyle="1" w:styleId="Heading7Char">
    <w:name w:val="Heading 7 Char"/>
    <w:basedOn w:val="DefaultParagraphFont"/>
    <w:link w:val="Heading7"/>
    <w:uiPriority w:val="9"/>
    <w:rsid w:val="00505505"/>
    <w:rPr>
      <w:rFonts w:asciiTheme="majorHAnsi" w:eastAsiaTheme="majorEastAsia" w:hAnsiTheme="majorHAnsi" w:cstheme="majorBidi"/>
      <w:i/>
      <w:iCs/>
      <w:color w:val="404040" w:themeColor="text1" w:themeTint="BF"/>
      <w:szCs w:val="24"/>
      <w14:textFill>
        <w14:solidFill>
          <w14:schemeClr w14:val="tx1">
            <w14:alpha w14:val="10196"/>
            <w14:lumMod w14:val="75000"/>
            <w14:lumOff w14:val="25000"/>
          </w14:schemeClr>
        </w14:solidFill>
      </w14:textFill>
    </w:rPr>
  </w:style>
  <w:style w:type="character" w:styleId="Hyperlink">
    <w:name w:val="Hyperlink"/>
    <w:basedOn w:val="DefaultParagraphFont"/>
    <w:uiPriority w:val="99"/>
    <w:unhideWhenUsed/>
    <w:rsid w:val="00505505"/>
    <w:rPr>
      <w:rFonts w:ascii="Calibri" w:hAnsi="Calibri"/>
      <w:color w:val="0000FF" w:themeColor="hyperlink"/>
      <w:sz w:val="22"/>
      <w:u w:val="single"/>
    </w:rPr>
  </w:style>
  <w:style w:type="paragraph" w:customStyle="1" w:styleId="inumbering">
    <w:name w:val="i. numbering"/>
    <w:basedOn w:val="ListNumber3"/>
    <w:link w:val="inumberingChar"/>
    <w:rsid w:val="00505505"/>
    <w:pPr>
      <w:numPr>
        <w:numId w:val="7"/>
      </w:numPr>
    </w:pPr>
    <w:rPr>
      <w:color w:val="262626" w:themeColor="text1" w:themeTint="D9"/>
      <w14:textFill>
        <w14:solidFill>
          <w14:schemeClr w14:val="tx1">
            <w14:alpha w14:val="10196"/>
            <w14:lumMod w14:val="85000"/>
            <w14:lumOff w14:val="15000"/>
          </w14:schemeClr>
        </w14:solidFill>
      </w14:textFill>
    </w:rPr>
  </w:style>
  <w:style w:type="character" w:customStyle="1" w:styleId="inumberingChar">
    <w:name w:val="i. numbering Char"/>
    <w:basedOn w:val="ABCNumberingChar"/>
    <w:link w:val="inumbering"/>
    <w:rsid w:val="00505505"/>
    <w:rPr>
      <w:rFonts w:ascii="Calibri" w:eastAsiaTheme="minorEastAsia" w:hAnsi="Calibri"/>
      <w:color w:val="262626" w:themeColor="text1" w:themeTint="D9"/>
      <w:szCs w:val="24"/>
      <w14:textFill>
        <w14:solidFill>
          <w14:schemeClr w14:val="tx1">
            <w14:alpha w14:val="10196"/>
            <w14:lumMod w14:val="85000"/>
            <w14:lumOff w14:val="15000"/>
          </w14:schemeClr>
        </w14:solidFill>
      </w14:textFill>
    </w:rPr>
  </w:style>
  <w:style w:type="paragraph" w:styleId="ListNumber3">
    <w:name w:val="List Number 3"/>
    <w:basedOn w:val="Normal"/>
    <w:uiPriority w:val="99"/>
    <w:semiHidden/>
    <w:unhideWhenUsed/>
    <w:rsid w:val="00505505"/>
    <w:pPr>
      <w:tabs>
        <w:tab w:val="num" w:pos="360"/>
      </w:tabs>
      <w:ind w:left="926" w:hanging="360"/>
      <w:contextualSpacing/>
    </w:pPr>
    <w:rPr>
      <w14:textFill>
        <w14:solidFill>
          <w14:schemeClr w14:val="tx1">
            <w14:alpha w14:val="10196"/>
            <w14:lumMod w14:val="85000"/>
            <w14:lumOff w14:val="15000"/>
          </w14:schemeClr>
        </w14:solidFill>
      </w14:textFill>
    </w:rPr>
  </w:style>
  <w:style w:type="paragraph" w:customStyle="1" w:styleId="LeadInCallOut">
    <w:name w:val="Lead In / Call Out"/>
    <w:link w:val="LeadInCallOutChar"/>
    <w:rsid w:val="00505505"/>
    <w:pPr>
      <w:spacing w:after="360" w:line="240" w:lineRule="auto"/>
    </w:pPr>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character" w:customStyle="1" w:styleId="LeadInCallOutChar">
    <w:name w:val="Lead In / Call Out Char"/>
    <w:basedOn w:val="DefaultParagraphFont"/>
    <w:link w:val="LeadInCallOut"/>
    <w:rsid w:val="00505505"/>
    <w:rPr>
      <w:rFonts w:ascii="ITC Avant Garde Std Bk" w:eastAsiaTheme="minorEastAsia" w:hAnsi="ITC Avant Garde Std Bk"/>
      <w:color w:val="000000" w:themeColor="text1"/>
      <w:sz w:val="28"/>
      <w:szCs w:val="24"/>
      <w14:textFill>
        <w14:solidFill>
          <w14:schemeClr w14:val="tx1">
            <w14:alpha w14:val="10196"/>
          </w14:schemeClr>
        </w14:solidFill>
      </w14:textFill>
    </w:rPr>
  </w:style>
  <w:style w:type="paragraph" w:styleId="ListNumber">
    <w:name w:val="List Number"/>
    <w:basedOn w:val="Normal"/>
    <w:uiPriority w:val="99"/>
    <w:semiHidden/>
    <w:unhideWhenUsed/>
    <w:rsid w:val="00505505"/>
    <w:pPr>
      <w:numPr>
        <w:numId w:val="11"/>
      </w:numPr>
      <w:tabs>
        <w:tab w:val="left" w:pos="360"/>
      </w:tabs>
      <w:ind w:left="1080"/>
      <w:contextualSpacing/>
    </w:pPr>
    <w:rPr>
      <w14:textFill>
        <w14:solidFill>
          <w14:schemeClr w14:val="tx1">
            <w14:alpha w14:val="10196"/>
            <w14:lumMod w14:val="85000"/>
            <w14:lumOff w14:val="15000"/>
          </w14:schemeClr>
        </w14:solidFill>
      </w14:textFill>
    </w:rPr>
  </w:style>
  <w:style w:type="paragraph" w:customStyle="1" w:styleId="NormalBold">
    <w:name w:val="Normal Bold"/>
    <w:basedOn w:val="Normal"/>
    <w:link w:val="NormalBoldChar"/>
    <w:rsid w:val="00505505"/>
    <w:rPr>
      <w:rFonts w:ascii="ITC Avant Garde Std Bk" w:eastAsiaTheme="majorEastAsia" w:hAnsi="ITC Avant Garde Std Bk" w:cstheme="majorBidi"/>
      <w:b/>
      <w:bCs/>
      <w:color w:val="000000" w:themeColor="text1"/>
      <w:sz w:val="19"/>
      <w:szCs w:val="28"/>
      <w14:textFill>
        <w14:solidFill>
          <w14:schemeClr w14:val="tx1">
            <w14:alpha w14:val="10196"/>
          </w14:schemeClr>
        </w14:solidFill>
      </w14:textFill>
    </w:rPr>
  </w:style>
  <w:style w:type="character" w:customStyle="1" w:styleId="NormalBoldChar">
    <w:name w:val="Normal Bold Char"/>
    <w:basedOn w:val="Heading4Char"/>
    <w:link w:val="NormalBold"/>
    <w:rsid w:val="00505505"/>
    <w:rPr>
      <w:rFonts w:ascii="ITC Avant Garde Std Bk" w:eastAsiaTheme="majorEastAsia" w:hAnsi="ITC Avant Garde Std Bk" w:cstheme="majorBidi"/>
      <w:b/>
      <w:bCs w:val="0"/>
      <w:i w:val="0"/>
      <w:iCs w:val="0"/>
      <w:color w:val="000000" w:themeColor="text1"/>
      <w:sz w:val="19"/>
      <w:szCs w:val="28"/>
      <w14:textFill>
        <w14:solidFill>
          <w14:schemeClr w14:val="tx1">
            <w14:alpha w14:val="10196"/>
          </w14:schemeClr>
        </w14:solidFill>
      </w14:textFill>
    </w:rPr>
  </w:style>
  <w:style w:type="paragraph" w:customStyle="1" w:styleId="Numbering">
    <w:name w:val="Numbering"/>
    <w:basedOn w:val="ListNumber"/>
    <w:link w:val="NumberingChar"/>
    <w:rsid w:val="00505505"/>
    <w:pPr>
      <w:numPr>
        <w:numId w:val="14"/>
      </w:numPr>
      <w:tabs>
        <w:tab w:val="left" w:pos="360"/>
      </w:tabs>
    </w:pPr>
    <w:rPr>
      <w14:textFill>
        <w14:solidFill>
          <w14:schemeClr w14:val="tx1">
            <w14:alpha w14:val="10196"/>
          </w14:schemeClr>
        </w14:solidFill>
      </w14:textFill>
    </w:rPr>
  </w:style>
  <w:style w:type="character" w:customStyle="1" w:styleId="NumberingChar">
    <w:name w:val="Numbering Char"/>
    <w:basedOn w:val="DefaultParagraphFont"/>
    <w:link w:val="Numbering"/>
    <w:rsid w:val="00505505"/>
    <w:rPr>
      <w:rFonts w:ascii="Calibri" w:eastAsiaTheme="minorEastAsia" w:hAnsi="Calibri"/>
      <w:color w:val="000000" w:themeColor="text1"/>
      <w:szCs w:val="24"/>
      <w14:textFill>
        <w14:solidFill>
          <w14:schemeClr w14:val="tx1">
            <w14:alpha w14:val="10196"/>
          </w14:schemeClr>
        </w14:solidFill>
      </w14:textFill>
    </w:rPr>
  </w:style>
  <w:style w:type="paragraph" w:customStyle="1" w:styleId="PageMarking">
    <w:name w:val="Page Marking"/>
    <w:basedOn w:val="Normal"/>
    <w:link w:val="PageMarkingChar"/>
    <w:qFormat/>
    <w:rsid w:val="008F5DB5"/>
    <w:pPr>
      <w:tabs>
        <w:tab w:val="clear" w:pos="360"/>
        <w:tab w:val="clear" w:pos="714"/>
        <w:tab w:val="clear" w:pos="1072"/>
        <w:tab w:val="clear" w:pos="1429"/>
      </w:tabs>
      <w:spacing w:after="360"/>
    </w:pPr>
    <w:rPr>
      <w:rFonts w:ascii="ITC Avant Garde Std Bk" w:eastAsiaTheme="minorHAnsi" w:hAnsi="ITC Avant Garde Std Bk"/>
      <w:b/>
      <w:sz w:val="18"/>
      <w:szCs w:val="22"/>
    </w:rPr>
  </w:style>
  <w:style w:type="character" w:customStyle="1" w:styleId="PageMarkingChar">
    <w:name w:val="Page Marking Char"/>
    <w:basedOn w:val="DefaultParagraphFont"/>
    <w:link w:val="PageMarking"/>
    <w:rsid w:val="008F5DB5"/>
    <w:rPr>
      <w:rFonts w:ascii="ITC Avant Garde Std Bk" w:hAnsi="ITC Avant Garde Std Bk"/>
      <w:b/>
      <w:sz w:val="18"/>
    </w:rPr>
  </w:style>
  <w:style w:type="paragraph" w:styleId="Subtitle">
    <w:name w:val="Subtitle"/>
    <w:basedOn w:val="Normal"/>
    <w:next w:val="Normal"/>
    <w:link w:val="SubtitleChar"/>
    <w:uiPriority w:val="11"/>
    <w:qFormat/>
    <w:rsid w:val="008F5DB5"/>
    <w:pPr>
      <w:numPr>
        <w:ilvl w:val="1"/>
      </w:numPr>
      <w:tabs>
        <w:tab w:val="clear" w:pos="360"/>
        <w:tab w:val="clear" w:pos="714"/>
        <w:tab w:val="clear" w:pos="1072"/>
        <w:tab w:val="clear" w:pos="1429"/>
      </w:tabs>
      <w:spacing w:after="226"/>
    </w:pPr>
    <w:rPr>
      <w:rFonts w:ascii="ITC Avant Garde Std Bk" w:eastAsiaTheme="majorEastAsia" w:hAnsi="ITC Avant Garde Std Bk" w:cstheme="majorBidi"/>
      <w:iCs/>
      <w:color w:val="275D38"/>
      <w:spacing w:val="15"/>
      <w:sz w:val="46"/>
    </w:rPr>
  </w:style>
  <w:style w:type="character" w:customStyle="1" w:styleId="SubtitleChar">
    <w:name w:val="Subtitle Char"/>
    <w:basedOn w:val="DefaultParagraphFont"/>
    <w:link w:val="Subtitle"/>
    <w:uiPriority w:val="11"/>
    <w:rsid w:val="008F5DB5"/>
    <w:rPr>
      <w:rFonts w:ascii="ITC Avant Garde Std Bk" w:eastAsiaTheme="majorEastAsia" w:hAnsi="ITC Avant Garde Std Bk" w:cstheme="majorBidi"/>
      <w:iCs/>
      <w:color w:val="275D38"/>
      <w:spacing w:val="15"/>
      <w:sz w:val="46"/>
      <w:szCs w:val="24"/>
    </w:rPr>
  </w:style>
  <w:style w:type="character" w:styleId="SubtleEmphasis">
    <w:name w:val="Subtle Emphasis"/>
    <w:basedOn w:val="DefaultParagraphFont"/>
    <w:uiPriority w:val="19"/>
    <w:rsid w:val="00505505"/>
    <w:rPr>
      <w:rFonts w:ascii="ITC Avant Garde Std Bk" w:hAnsi="ITC Avant Garde Std Bk"/>
      <w:i w:val="0"/>
      <w:iCs/>
      <w:color w:val="262626" w:themeColor="text1" w:themeTint="D9"/>
      <w:sz w:val="28"/>
    </w:rPr>
  </w:style>
  <w:style w:type="paragraph" w:customStyle="1" w:styleId="TableColumnHeading">
    <w:name w:val="Table Column Heading"/>
    <w:basedOn w:val="Normal"/>
    <w:link w:val="TableColumnHeadingChar"/>
    <w:qFormat/>
    <w:rsid w:val="008F5DB5"/>
    <w:rPr>
      <w:b/>
      <w:sz w:val="19"/>
    </w:rPr>
  </w:style>
  <w:style w:type="character" w:customStyle="1" w:styleId="TableColumnHeadingChar">
    <w:name w:val="Table Column Heading Char"/>
    <w:basedOn w:val="DefaultParagraphFont"/>
    <w:link w:val="TableColumnHeading"/>
    <w:rsid w:val="008F5DB5"/>
    <w:rPr>
      <w:rFonts w:ascii="Calibri" w:eastAsiaTheme="minorEastAsia" w:hAnsi="Calibri"/>
      <w:b/>
      <w:sz w:val="19"/>
      <w:szCs w:val="24"/>
    </w:rPr>
  </w:style>
  <w:style w:type="paragraph" w:customStyle="1" w:styleId="TableHeading">
    <w:name w:val="Table Heading"/>
    <w:basedOn w:val="Normal"/>
    <w:link w:val="TableHeadingChar"/>
    <w:qFormat/>
    <w:rsid w:val="008F5DB5"/>
    <w:pPr>
      <w:spacing w:before="120" w:after="100"/>
    </w:pPr>
    <w:rPr>
      <w:b/>
      <w:color w:val="FFFFFF" w:themeColor="background1"/>
    </w:rPr>
  </w:style>
  <w:style w:type="character" w:customStyle="1" w:styleId="TableHeadingChar">
    <w:name w:val="Table Heading Char"/>
    <w:basedOn w:val="DefaultParagraphFont"/>
    <w:link w:val="TableHeading"/>
    <w:rsid w:val="008F5DB5"/>
    <w:rPr>
      <w:rFonts w:ascii="Calibri" w:eastAsiaTheme="minorEastAsia" w:hAnsi="Calibri"/>
      <w:b/>
      <w:color w:val="FFFFFF" w:themeColor="background1"/>
      <w:szCs w:val="24"/>
    </w:rPr>
  </w:style>
  <w:style w:type="paragraph" w:customStyle="1" w:styleId="TableText">
    <w:name w:val="Table Text"/>
    <w:basedOn w:val="Normal"/>
    <w:link w:val="TableTextChar"/>
    <w:qFormat/>
    <w:rsid w:val="008F5DB5"/>
    <w:pPr>
      <w:spacing w:before="60" w:after="40"/>
    </w:pPr>
    <w:rPr>
      <w:sz w:val="19"/>
      <w:szCs w:val="19"/>
    </w:rPr>
  </w:style>
  <w:style w:type="character" w:customStyle="1" w:styleId="TableTextChar">
    <w:name w:val="Table Text Char"/>
    <w:basedOn w:val="DefaultParagraphFont"/>
    <w:link w:val="TableText"/>
    <w:rsid w:val="008F5DB5"/>
    <w:rPr>
      <w:rFonts w:ascii="Calibri" w:eastAsiaTheme="minorEastAsia" w:hAnsi="Calibri"/>
      <w:sz w:val="19"/>
      <w:szCs w:val="19"/>
    </w:rPr>
  </w:style>
  <w:style w:type="paragraph" w:styleId="Title">
    <w:name w:val="Title"/>
    <w:basedOn w:val="Normal"/>
    <w:next w:val="Normal"/>
    <w:link w:val="TitleChar"/>
    <w:uiPriority w:val="10"/>
    <w:qFormat/>
    <w:rsid w:val="008F5DB5"/>
    <w:pPr>
      <w:tabs>
        <w:tab w:val="clear" w:pos="360"/>
        <w:tab w:val="clear" w:pos="714"/>
        <w:tab w:val="clear" w:pos="1072"/>
        <w:tab w:val="clear" w:pos="1429"/>
      </w:tabs>
      <w:spacing w:after="360"/>
      <w:contextualSpacing/>
    </w:pPr>
    <w:rPr>
      <w:rFonts w:ascii="ITC Avant Garde Std Bk" w:eastAsiaTheme="majorEastAsia" w:hAnsi="ITC Avant Garde Std Bk" w:cstheme="majorBidi"/>
      <w:b/>
      <w:color w:val="00A9E0"/>
      <w:spacing w:val="5"/>
      <w:kern w:val="28"/>
      <w:sz w:val="60"/>
      <w:szCs w:val="52"/>
    </w:rPr>
  </w:style>
  <w:style w:type="character" w:customStyle="1" w:styleId="TitleChar">
    <w:name w:val="Title Char"/>
    <w:basedOn w:val="DefaultParagraphFont"/>
    <w:link w:val="Title"/>
    <w:uiPriority w:val="10"/>
    <w:rsid w:val="008F5DB5"/>
    <w:rPr>
      <w:rFonts w:ascii="ITC Avant Garde Std Bk" w:eastAsiaTheme="majorEastAsia" w:hAnsi="ITC Avant Garde Std Bk" w:cstheme="majorBidi"/>
      <w:b/>
      <w:color w:val="00A9E0"/>
      <w:spacing w:val="5"/>
      <w:kern w:val="28"/>
      <w:sz w:val="60"/>
      <w:szCs w:val="52"/>
    </w:rPr>
  </w:style>
  <w:style w:type="paragraph" w:styleId="TOC1">
    <w:name w:val="toc 1"/>
    <w:basedOn w:val="Normal"/>
    <w:next w:val="Normal"/>
    <w:autoRedefine/>
    <w:uiPriority w:val="39"/>
    <w:rsid w:val="00505505"/>
    <w:pPr>
      <w:tabs>
        <w:tab w:val="clear" w:pos="360"/>
        <w:tab w:val="clear" w:pos="714"/>
        <w:tab w:val="clear" w:pos="1072"/>
        <w:tab w:val="clear" w:pos="1429"/>
      </w:tabs>
      <w:spacing w:after="100"/>
    </w:pPr>
    <w:rPr>
      <w:b/>
      <w14:textFill>
        <w14:solidFill>
          <w14:schemeClr w14:val="tx1">
            <w14:alpha w14:val="10196"/>
            <w14:lumMod w14:val="85000"/>
            <w14:lumOff w14:val="15000"/>
          </w14:schemeClr>
        </w14:solidFill>
      </w14:textFill>
    </w:rPr>
  </w:style>
  <w:style w:type="paragraph" w:styleId="TOC2">
    <w:name w:val="toc 2"/>
    <w:basedOn w:val="Normal"/>
    <w:next w:val="Normal"/>
    <w:autoRedefine/>
    <w:uiPriority w:val="39"/>
    <w:rsid w:val="00505505"/>
    <w:pPr>
      <w:tabs>
        <w:tab w:val="clear" w:pos="360"/>
        <w:tab w:val="clear" w:pos="714"/>
        <w:tab w:val="clear" w:pos="1072"/>
        <w:tab w:val="clear" w:pos="1429"/>
      </w:tabs>
      <w:spacing w:after="100"/>
      <w:ind w:left="220"/>
    </w:pPr>
    <w:rPr>
      <w14:textFill>
        <w14:solidFill>
          <w14:schemeClr w14:val="tx1">
            <w14:alpha w14:val="10196"/>
            <w14:lumMod w14:val="85000"/>
            <w14:lumOff w14:val="15000"/>
          </w14:schemeClr>
        </w14:solidFill>
      </w14:textFill>
    </w:rPr>
  </w:style>
  <w:style w:type="paragraph" w:styleId="TOC3">
    <w:name w:val="toc 3"/>
    <w:basedOn w:val="Normal"/>
    <w:next w:val="Normal"/>
    <w:autoRedefine/>
    <w:uiPriority w:val="39"/>
    <w:rsid w:val="00505505"/>
    <w:pPr>
      <w:tabs>
        <w:tab w:val="clear" w:pos="360"/>
        <w:tab w:val="clear" w:pos="714"/>
        <w:tab w:val="clear" w:pos="1072"/>
        <w:tab w:val="clear" w:pos="1429"/>
      </w:tabs>
      <w:spacing w:after="100"/>
      <w:ind w:left="440"/>
    </w:pPr>
    <w:rPr>
      <w14:textFill>
        <w14:solidFill>
          <w14:schemeClr w14:val="tx1">
            <w14:alpha w14:val="10196"/>
            <w14:lumMod w14:val="85000"/>
            <w14:lumOff w14:val="15000"/>
          </w14:schemeClr>
        </w14:solidFill>
      </w14:textFill>
    </w:rPr>
  </w:style>
  <w:style w:type="paragraph" w:styleId="TOC4">
    <w:name w:val="toc 4"/>
    <w:basedOn w:val="Normal"/>
    <w:next w:val="Normal"/>
    <w:autoRedefine/>
    <w:uiPriority w:val="39"/>
    <w:rsid w:val="00505505"/>
    <w:pPr>
      <w:tabs>
        <w:tab w:val="clear" w:pos="360"/>
        <w:tab w:val="clear" w:pos="714"/>
        <w:tab w:val="clear" w:pos="1072"/>
        <w:tab w:val="clear" w:pos="1429"/>
      </w:tabs>
      <w:spacing w:after="100"/>
      <w:ind w:left="660"/>
    </w:pPr>
    <w:rPr>
      <w14:textFill>
        <w14:solidFill>
          <w14:schemeClr w14:val="tx1">
            <w14:alpha w14:val="10196"/>
            <w14:lumMod w14:val="85000"/>
            <w14:lumOff w14:val="15000"/>
          </w14:schemeClr>
        </w14:solidFill>
      </w14:textFill>
    </w:rPr>
  </w:style>
  <w:style w:type="paragraph" w:customStyle="1" w:styleId="Recommendation">
    <w:name w:val="Recommendation"/>
    <w:basedOn w:val="Normal"/>
    <w:next w:val="Normal"/>
    <w:rsid w:val="00383294"/>
    <w:pPr>
      <w:tabs>
        <w:tab w:val="left" w:pos="680"/>
      </w:tabs>
      <w:kinsoku w:val="0"/>
      <w:overflowPunct w:val="0"/>
      <w:spacing w:before="358"/>
    </w:pPr>
    <w:rPr>
      <w:rFonts w:ascii="Webdings" w:hAnsi="Webdings" w:cs="Webdings"/>
      <w:color w:val="00A9E0"/>
      <w:sz w:val="20"/>
      <w:szCs w:val="20"/>
      <w14:textFill>
        <w14:solidFill>
          <w14:srgbClr w14:val="00A9E0">
            <w14:alpha w14:val="10196"/>
            <w14:lumMod w14:val="85000"/>
            <w14:lumOff w14:val="15000"/>
          </w14:srgbClr>
        </w14:solidFill>
      </w14:textFill>
    </w:rPr>
  </w:style>
  <w:style w:type="paragraph" w:customStyle="1" w:styleId="Bullet">
    <w:name w:val="Bullet"/>
    <w:basedOn w:val="Normal"/>
    <w:link w:val="BulletChar"/>
    <w:qFormat/>
    <w:rsid w:val="008F5DB5"/>
    <w:pPr>
      <w:tabs>
        <w:tab w:val="clear" w:pos="360"/>
        <w:tab w:val="clear" w:pos="714"/>
        <w:tab w:val="clear" w:pos="1072"/>
        <w:tab w:val="clear" w:pos="1429"/>
        <w:tab w:val="num" w:pos="357"/>
      </w:tabs>
      <w:ind w:left="360" w:hanging="360"/>
    </w:pPr>
    <w:rPr>
      <w:rFonts w:asciiTheme="minorHAnsi" w:eastAsiaTheme="minorHAnsi" w:hAnsiTheme="minorHAnsi"/>
      <w:szCs w:val="22"/>
    </w:rPr>
  </w:style>
  <w:style w:type="character" w:customStyle="1" w:styleId="BulletChar">
    <w:name w:val="Bullet Char"/>
    <w:basedOn w:val="DefaultParagraphFont"/>
    <w:link w:val="Bullet"/>
    <w:rsid w:val="008F5DB5"/>
  </w:style>
  <w:style w:type="paragraph" w:customStyle="1" w:styleId="Number">
    <w:name w:val="Number"/>
    <w:basedOn w:val="ListNumber"/>
    <w:link w:val="NumberChar"/>
    <w:qFormat/>
    <w:rsid w:val="008F5DB5"/>
    <w:pPr>
      <w:numPr>
        <w:numId w:val="0"/>
      </w:numPr>
      <w:tabs>
        <w:tab w:val="clear" w:pos="714"/>
        <w:tab w:val="num" w:pos="357"/>
      </w:tabs>
      <w:ind w:left="357" w:hanging="357"/>
    </w:pPr>
    <w:rPr>
      <w14:textFill>
        <w14:solidFill>
          <w14:schemeClr w14:val="tx1">
            <w14:alpha w14:val="10196"/>
            <w14:lumMod w14:val="85000"/>
            <w14:lumOff w14:val="15000"/>
            <w14:lumMod w14:val="85000"/>
            <w14:lumOff w14:val="15000"/>
          </w14:schemeClr>
        </w14:solidFill>
      </w14:textFill>
    </w:rPr>
  </w:style>
  <w:style w:type="character" w:customStyle="1" w:styleId="NumberChar">
    <w:name w:val="Number Char"/>
    <w:basedOn w:val="BulletChar"/>
    <w:link w:val="Number"/>
    <w:rsid w:val="008F5DB5"/>
    <w:rPr>
      <w:rFonts w:ascii="Calibri" w:eastAsiaTheme="minorEastAsia" w:hAnsi="Calibri"/>
      <w:color w:val="000000" w:themeColor="text1"/>
      <w:szCs w:val="24"/>
      <w14:textFill>
        <w14:solidFill>
          <w14:schemeClr w14:val="tx1">
            <w14:alpha w14:val="10196"/>
            <w14:lumMod w14:val="85000"/>
            <w14:lumOff w14:val="15000"/>
            <w14:lumMod w14:val="85000"/>
            <w14:lumOff w14:val="15000"/>
          </w14:schemeClr>
        </w14:solidFill>
      </w14:textFill>
    </w:rPr>
  </w:style>
  <w:style w:type="paragraph" w:customStyle="1" w:styleId="a">
    <w:name w:val="a."/>
    <w:basedOn w:val="Normal"/>
    <w:link w:val="aChar"/>
    <w:qFormat/>
    <w:rsid w:val="008F5DB5"/>
    <w:pPr>
      <w:tabs>
        <w:tab w:val="clear" w:pos="360"/>
        <w:tab w:val="clear" w:pos="1072"/>
        <w:tab w:val="clear" w:pos="1429"/>
        <w:tab w:val="num" w:pos="714"/>
      </w:tabs>
      <w:ind w:left="717" w:hanging="360"/>
      <w:contextualSpacing/>
    </w:pPr>
  </w:style>
  <w:style w:type="character" w:customStyle="1" w:styleId="aChar">
    <w:name w:val="a. Char"/>
    <w:basedOn w:val="DefaultParagraphFont"/>
    <w:link w:val="a"/>
    <w:rsid w:val="008F5DB5"/>
    <w:rPr>
      <w:rFonts w:ascii="Calibri" w:eastAsiaTheme="minorEastAsia" w:hAnsi="Calibri"/>
      <w:szCs w:val="24"/>
    </w:rPr>
  </w:style>
  <w:style w:type="paragraph" w:customStyle="1" w:styleId="i">
    <w:name w:val="i."/>
    <w:basedOn w:val="Normal"/>
    <w:link w:val="iChar"/>
    <w:qFormat/>
    <w:rsid w:val="008F5DB5"/>
    <w:pPr>
      <w:tabs>
        <w:tab w:val="clear" w:pos="360"/>
        <w:tab w:val="clear" w:pos="714"/>
        <w:tab w:val="clear" w:pos="1429"/>
        <w:tab w:val="num" w:pos="1072"/>
      </w:tabs>
      <w:ind w:left="1072" w:hanging="358"/>
      <w:contextualSpacing/>
      <w:outlineLvl w:val="2"/>
    </w:pPr>
  </w:style>
  <w:style w:type="character" w:customStyle="1" w:styleId="iChar">
    <w:name w:val="i. Char"/>
    <w:basedOn w:val="aChar"/>
    <w:link w:val="i"/>
    <w:rsid w:val="008F5DB5"/>
    <w:rPr>
      <w:rFonts w:ascii="Calibri" w:eastAsiaTheme="minorEastAsia" w:hAnsi="Calibri"/>
      <w:szCs w:val="24"/>
    </w:rPr>
  </w:style>
  <w:style w:type="paragraph" w:customStyle="1" w:styleId="LeadIn">
    <w:name w:val="Lead In"/>
    <w:basedOn w:val="Normal"/>
    <w:link w:val="LeadInChar"/>
    <w:qFormat/>
    <w:rsid w:val="008F5DB5"/>
    <w:pPr>
      <w:tabs>
        <w:tab w:val="clear" w:pos="360"/>
        <w:tab w:val="clear" w:pos="714"/>
        <w:tab w:val="clear" w:pos="1072"/>
        <w:tab w:val="clear" w:pos="1429"/>
      </w:tabs>
      <w:spacing w:after="360"/>
    </w:pPr>
    <w:rPr>
      <w:rFonts w:ascii="ITC Avant Garde Std Bk" w:eastAsiaTheme="minorHAnsi" w:hAnsi="ITC Avant Garde Std Bk"/>
      <w:sz w:val="28"/>
      <w:szCs w:val="22"/>
    </w:rPr>
  </w:style>
  <w:style w:type="character" w:customStyle="1" w:styleId="LeadInChar">
    <w:name w:val="Lead In Char"/>
    <w:basedOn w:val="DefaultParagraphFont"/>
    <w:link w:val="LeadIn"/>
    <w:rsid w:val="008F5DB5"/>
    <w:rPr>
      <w:rFonts w:ascii="ITC Avant Garde Std Bk" w:hAnsi="ITC Avant Garde Std Bk"/>
      <w:sz w:val="28"/>
    </w:rPr>
  </w:style>
  <w:style w:type="paragraph" w:styleId="NoSpacing">
    <w:name w:val="No Spacing"/>
    <w:uiPriority w:val="1"/>
    <w:qFormat/>
    <w:rsid w:val="008F5DB5"/>
    <w:pPr>
      <w:spacing w:after="0" w:line="240" w:lineRule="auto"/>
    </w:pPr>
  </w:style>
  <w:style w:type="table" w:styleId="TableGrid">
    <w:name w:val="Table Grid"/>
    <w:basedOn w:val="TableNormal"/>
    <w:uiPriority w:val="59"/>
    <w:rsid w:val="005B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2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ncil@begavalley.nsw.gov.au?subject=Application%20for%20a%20Perpetual%20Interment%20Rig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VSC Scheme">
      <a:dk1>
        <a:sysClr val="windowText" lastClr="000000"/>
      </a:dk1>
      <a:lt1>
        <a:sysClr val="window" lastClr="FFFFFF"/>
      </a:lt1>
      <a:dk2>
        <a:srgbClr val="262626"/>
      </a:dk2>
      <a:lt2>
        <a:srgbClr val="EEECE1"/>
      </a:lt2>
      <a:accent1>
        <a:srgbClr val="00A9E0"/>
      </a:accent1>
      <a:accent2>
        <a:srgbClr val="007A33"/>
      </a:accent2>
      <a:accent3>
        <a:srgbClr val="43B02A"/>
      </a:accent3>
      <a:accent4>
        <a:srgbClr val="84BD00"/>
      </a:accent4>
      <a:accent5>
        <a:srgbClr val="FFB500"/>
      </a:accent5>
      <a:accent6>
        <a:srgbClr val="99D6E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Bega Valley Shire Council</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Penglase, Amanda</dc:creator>
  <cp:lastModifiedBy>Penglase, Amanda</cp:lastModifiedBy>
  <cp:revision>2</cp:revision>
  <dcterms:created xsi:type="dcterms:W3CDTF">2019-08-14T23:36:00Z</dcterms:created>
  <dcterms:modified xsi:type="dcterms:W3CDTF">2019-08-14T23:36:00Z</dcterms:modified>
</cp:coreProperties>
</file>